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D28" w:rsidRDefault="00FA3D28" w:rsidP="00FA3D2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ДОГОВОР № </w:t>
      </w:r>
    </w:p>
    <w:p w:rsidR="00FA3D28" w:rsidRDefault="00FA3D28" w:rsidP="00FA3D28">
      <w:pPr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FA3D28" w:rsidRDefault="00FA3D28" w:rsidP="00FA3D2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</w:p>
    <w:p w:rsidR="00FA3D28" w:rsidRPr="009F5D12" w:rsidRDefault="00FA3D28" w:rsidP="00FA3D28">
      <w:pPr>
        <w:pStyle w:val="a7"/>
        <w:rPr>
          <w:color w:val="FF0000"/>
        </w:rPr>
      </w:pPr>
      <w:r>
        <w:t xml:space="preserve">г. </w:t>
      </w:r>
      <w:r w:rsidRPr="002F3FC7">
        <w:t xml:space="preserve">Сызрань                                                                                               </w:t>
      </w:r>
      <w:proofErr w:type="gramStart"/>
      <w:r w:rsidRPr="002F3FC7">
        <w:t xml:space="preserve">   «</w:t>
      </w:r>
      <w:proofErr w:type="gramEnd"/>
      <w:r w:rsidR="008F5DB0">
        <w:t xml:space="preserve">      </w:t>
      </w:r>
      <w:r w:rsidRPr="002F3FC7">
        <w:t>»</w:t>
      </w:r>
      <w:r w:rsidR="008F5DB0">
        <w:t xml:space="preserve">           </w:t>
      </w:r>
      <w:r w:rsidRPr="002F3FC7">
        <w:t>20</w:t>
      </w:r>
      <w:r w:rsidR="003E6296" w:rsidRPr="002F3FC7">
        <w:t>2</w:t>
      </w:r>
      <w:r w:rsidR="00AC7764">
        <w:t>1</w:t>
      </w:r>
      <w:r w:rsidRPr="002F3FC7">
        <w:t xml:space="preserve"> год</w:t>
      </w:r>
      <w:r w:rsidR="00DF17BA">
        <w:t>а</w:t>
      </w:r>
    </w:p>
    <w:p w:rsidR="00FA3D28" w:rsidRDefault="00FA3D28" w:rsidP="00FA3D28">
      <w:pPr>
        <w:tabs>
          <w:tab w:val="left" w:pos="900"/>
        </w:tabs>
        <w:ind w:firstLine="180"/>
        <w:jc w:val="both"/>
        <w:rPr>
          <w:rFonts w:ascii="Times New Roman" w:hAnsi="Times New Roman"/>
          <w:sz w:val="24"/>
          <w:szCs w:val="24"/>
        </w:rPr>
      </w:pPr>
    </w:p>
    <w:p w:rsidR="00FA3D28" w:rsidRDefault="00FA3D28" w:rsidP="00FA3D28">
      <w:pPr>
        <w:pStyle w:val="a6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c"/>
        </w:rPr>
      </w:pPr>
      <w:r>
        <w:rPr>
          <w:i/>
        </w:rPr>
        <w:t>Акционерное общество «Сызранский нефтеперерабатывающий завод» (АО «СНПЗ»),</w:t>
      </w:r>
      <w:r>
        <w:t xml:space="preserve"> именуемое в дальнейшем </w:t>
      </w:r>
      <w:r>
        <w:rPr>
          <w:b/>
        </w:rPr>
        <w:t>Продавец</w:t>
      </w:r>
      <w:r>
        <w:t>, в лице</w:t>
      </w:r>
      <w:r w:rsidR="00B562F9" w:rsidRPr="00B562F9">
        <w:t xml:space="preserve"> </w:t>
      </w:r>
      <w:r>
        <w:t>генерального директора Ку</w:t>
      </w:r>
      <w:r w:rsidR="00B562F9">
        <w:t>лакова</w:t>
      </w:r>
      <w:r>
        <w:t xml:space="preserve"> </w:t>
      </w:r>
      <w:r w:rsidR="00B562F9">
        <w:t>Игоря</w:t>
      </w:r>
      <w:r>
        <w:t xml:space="preserve"> </w:t>
      </w:r>
      <w:r w:rsidR="00B562F9">
        <w:t>Владимировича</w:t>
      </w:r>
      <w:r>
        <w:t xml:space="preserve">, действующего на основании </w:t>
      </w:r>
      <w:proofErr w:type="gramStart"/>
      <w:r w:rsidR="00B562F9">
        <w:t>Устава</w:t>
      </w:r>
      <w:r>
        <w:t>,  с</w:t>
      </w:r>
      <w:proofErr w:type="gramEnd"/>
      <w:r>
        <w:t xml:space="preserve"> одной стороны,</w:t>
      </w:r>
      <w:r>
        <w:rPr>
          <w:rStyle w:val="ac"/>
        </w:rPr>
        <w:t xml:space="preserve"> и </w:t>
      </w:r>
      <w:r w:rsidR="008F5DB0">
        <w:rPr>
          <w:rStyle w:val="ac"/>
          <w:i/>
        </w:rPr>
        <w:t>_________________</w:t>
      </w:r>
      <w:r w:rsidRPr="007B3A3F">
        <w:rPr>
          <w:rStyle w:val="ac"/>
          <w:i/>
        </w:rPr>
        <w:t xml:space="preserve"> (</w:t>
      </w:r>
      <w:r w:rsidR="008F5DB0">
        <w:rPr>
          <w:rStyle w:val="ac"/>
          <w:i/>
        </w:rPr>
        <w:t>_____________</w:t>
      </w:r>
      <w:r w:rsidRPr="007B3A3F">
        <w:rPr>
          <w:rStyle w:val="ac"/>
          <w:i/>
        </w:rPr>
        <w:t>)</w:t>
      </w:r>
      <w:r w:rsidRPr="007B3A3F">
        <w:rPr>
          <w:i/>
        </w:rPr>
        <w:t>,</w:t>
      </w:r>
      <w:r w:rsidRPr="009F5D12">
        <w:rPr>
          <w:color w:val="FF0000"/>
        </w:rPr>
        <w:t xml:space="preserve"> </w:t>
      </w:r>
      <w:r>
        <w:rPr>
          <w:rStyle w:val="ac"/>
        </w:rPr>
        <w:t xml:space="preserve">именуемое в дальнейшем </w:t>
      </w:r>
      <w:r>
        <w:rPr>
          <w:rStyle w:val="ac"/>
          <w:b/>
        </w:rPr>
        <w:t>Покупатель</w:t>
      </w:r>
      <w:r>
        <w:rPr>
          <w:rStyle w:val="ac"/>
        </w:rPr>
        <w:t xml:space="preserve"> в лице</w:t>
      </w:r>
      <w:r w:rsidR="00A41EE1">
        <w:rPr>
          <w:rStyle w:val="ac"/>
        </w:rPr>
        <w:t xml:space="preserve"> </w:t>
      </w:r>
      <w:r w:rsidR="008F5DB0">
        <w:rPr>
          <w:rStyle w:val="ac"/>
        </w:rPr>
        <w:t>_________________________</w:t>
      </w:r>
      <w:r>
        <w:rPr>
          <w:rStyle w:val="ac"/>
        </w:rPr>
        <w:t xml:space="preserve">, действующего на основании Устава, именуемые в дальнейшем </w:t>
      </w:r>
      <w:r>
        <w:rPr>
          <w:rStyle w:val="ac"/>
          <w:b/>
        </w:rPr>
        <w:t>Сторона</w:t>
      </w:r>
      <w:r>
        <w:rPr>
          <w:rStyle w:val="ac"/>
        </w:rPr>
        <w:t xml:space="preserve"> и </w:t>
      </w:r>
      <w:r>
        <w:rPr>
          <w:rStyle w:val="ac"/>
          <w:b/>
        </w:rPr>
        <w:t>Стороны</w:t>
      </w:r>
      <w:r>
        <w:rPr>
          <w:rStyle w:val="ac"/>
        </w:rPr>
        <w:t xml:space="preserve">, заключили настоящий договор (далее – Договор) о нижеследующем: </w:t>
      </w:r>
    </w:p>
    <w:p w:rsidR="00FA3D28" w:rsidRDefault="00FA3D28" w:rsidP="00FA3D28">
      <w:pPr>
        <w:tabs>
          <w:tab w:val="left" w:pos="900"/>
        </w:tabs>
        <w:ind w:firstLine="180"/>
        <w:jc w:val="both"/>
      </w:pPr>
    </w:p>
    <w:p w:rsidR="00FA3D28" w:rsidRDefault="00FA3D28" w:rsidP="00FA3D28">
      <w:pPr>
        <w:tabs>
          <w:tab w:val="left" w:pos="900"/>
          <w:tab w:val="left" w:pos="4140"/>
        </w:tabs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FA3D28" w:rsidRDefault="00FA3D28" w:rsidP="00FA3D28">
      <w:pPr>
        <w:pStyle w:val="ad"/>
        <w:tabs>
          <w:tab w:val="num" w:pos="1170"/>
        </w:tabs>
        <w:spacing w:after="0"/>
        <w:ind w:left="0"/>
        <w:jc w:val="both"/>
      </w:pPr>
      <w:r>
        <w:t xml:space="preserve">1.1. </w:t>
      </w:r>
      <w:r>
        <w:rPr>
          <w:b/>
        </w:rPr>
        <w:t>Продавец</w:t>
      </w:r>
      <w:r>
        <w:t xml:space="preserve"> обязуется передать в собственность </w:t>
      </w:r>
      <w:r>
        <w:rPr>
          <w:b/>
        </w:rPr>
        <w:t>Покупателя</w:t>
      </w:r>
      <w:r>
        <w:t xml:space="preserve">, а </w:t>
      </w:r>
      <w:r>
        <w:rPr>
          <w:b/>
        </w:rPr>
        <w:t>Покупатель</w:t>
      </w:r>
      <w:r>
        <w:t xml:space="preserve"> обязуется оплатить и принять невостребованные производством ликвидные и неликвидные товарно-материальные ценности </w:t>
      </w:r>
      <w:r>
        <w:rPr>
          <w:color w:val="000000"/>
        </w:rPr>
        <w:t>(далее по тексту–ТМЦ)</w:t>
      </w:r>
      <w:r>
        <w:t xml:space="preserve"> в количестве, ассортименте, качестве, по цене, предусмотренных Приложением № 1(Спецификацией) к настоящему Договору. </w:t>
      </w:r>
    </w:p>
    <w:p w:rsidR="00FA3D28" w:rsidRDefault="00FA3D28" w:rsidP="00FA3D28">
      <w:pPr>
        <w:pStyle w:val="ad"/>
        <w:tabs>
          <w:tab w:val="num" w:pos="1170"/>
        </w:tabs>
        <w:spacing w:after="0"/>
        <w:ind w:left="0"/>
        <w:jc w:val="both"/>
      </w:pPr>
      <w:r>
        <w:t>1.2. Невостребованные производством ликвидные ТМЦ - не бывшие в употреблении, пригодные для использования по прямому назначению, но невостребованные текущей деятельностью Продавца</w:t>
      </w:r>
      <w:r>
        <w:rPr>
          <w:color w:val="000000"/>
          <w:spacing w:val="-2"/>
        </w:rPr>
        <w:t xml:space="preserve"> ТМЦ.</w:t>
      </w:r>
    </w:p>
    <w:p w:rsidR="00FA3D28" w:rsidRDefault="00FA3D28" w:rsidP="00FA3D28">
      <w:pPr>
        <w:pStyle w:val="ad"/>
        <w:tabs>
          <w:tab w:val="num" w:pos="1170"/>
        </w:tabs>
        <w:spacing w:after="0"/>
        <w:ind w:left="0"/>
        <w:jc w:val="both"/>
      </w:pPr>
      <w:r>
        <w:t>Неликвидные ТМЦ – 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 лом черных и цветных металлов.</w:t>
      </w:r>
    </w:p>
    <w:p w:rsidR="00FA3D28" w:rsidRDefault="00FA3D28" w:rsidP="00FA3D28">
      <w:pPr>
        <w:pStyle w:val="ab"/>
        <w:tabs>
          <w:tab w:val="left" w:pos="900"/>
        </w:tabs>
      </w:pPr>
      <w:r>
        <w:t xml:space="preserve">1.3. </w:t>
      </w:r>
      <w:r>
        <w:rPr>
          <w:b/>
        </w:rPr>
        <w:t xml:space="preserve">Продавец </w:t>
      </w:r>
      <w: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FA3D28" w:rsidRDefault="00FA3D28" w:rsidP="00FA3D28">
      <w:pPr>
        <w:pStyle w:val="3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FA3D28" w:rsidRDefault="00FA3D28" w:rsidP="00FA3D28">
      <w:pPr>
        <w:tabs>
          <w:tab w:val="left" w:pos="900"/>
        </w:tabs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FA3D28" w:rsidRDefault="00FA3D28" w:rsidP="00FA3D28">
      <w:pPr>
        <w:pStyle w:val="ad"/>
        <w:spacing w:after="0"/>
        <w:ind w:left="0"/>
        <w:jc w:val="both"/>
      </w:pPr>
      <w:r>
        <w:t xml:space="preserve">2.1. Передача ТМЦ </w:t>
      </w:r>
      <w:r>
        <w:rPr>
          <w:b/>
        </w:rPr>
        <w:t xml:space="preserve">Продавцом </w:t>
      </w:r>
      <w:r>
        <w:t xml:space="preserve">в распоряжение </w:t>
      </w:r>
      <w:r>
        <w:rPr>
          <w:b/>
        </w:rPr>
        <w:t xml:space="preserve">Покупателя </w:t>
      </w:r>
      <w:r>
        <w:t>осуществляется в следующем порядке:</w:t>
      </w:r>
    </w:p>
    <w:p w:rsidR="00FA3D28" w:rsidRDefault="00FA3D28" w:rsidP="00FA3D28">
      <w:pPr>
        <w:pStyle w:val="ad"/>
        <w:spacing w:after="0"/>
        <w:ind w:left="0" w:firstLine="567"/>
        <w:jc w:val="both"/>
      </w:pPr>
      <w:r>
        <w:t xml:space="preserve">(а) передача первой части ТМЦ – </w:t>
      </w:r>
      <w:r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0" w:name="ТекстовоеПоле756"/>
      <w:r>
        <w:instrText xml:space="preserve"> FORMTEXT </w:instrText>
      </w:r>
      <w:r>
        <w:fldChar w:fldCharType="separate"/>
      </w:r>
      <w:r>
        <w:rPr>
          <w:noProof/>
        </w:rPr>
        <w:t>40%</w:t>
      </w:r>
      <w:r>
        <w:fldChar w:fldCharType="end"/>
      </w:r>
      <w:bookmarkEnd w:id="0"/>
      <w:r>
        <w:t xml:space="preserve"> от общей стоимости всех ТМЦ, указанных в Приложении №1 к настоящему Договору, производится в течение 15 календарных дней, но не более 30 календарных дней с момента поступления оплаты в размере</w:t>
      </w:r>
      <w: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1" w:name="ТекстовоеПоле758"/>
      <w:r>
        <w:instrText xml:space="preserve"> FORMTEXT </w:instrText>
      </w:r>
      <w:r>
        <w:fldChar w:fldCharType="separate"/>
      </w:r>
      <w:r>
        <w:rPr>
          <w:noProof/>
        </w:rPr>
        <w:t xml:space="preserve"> 50% </w:t>
      </w:r>
      <w:r>
        <w:fldChar w:fldCharType="end"/>
      </w:r>
      <w:bookmarkEnd w:id="1"/>
      <w:r>
        <w:t xml:space="preserve">от общей стоимости всех ТМЦ, на территории </w:t>
      </w:r>
      <w:r>
        <w:rPr>
          <w:b/>
        </w:rPr>
        <w:t>Продавца</w:t>
      </w:r>
      <w:r>
        <w:t xml:space="preserve">, в месте нахождения ТМЦ, путем выборки </w:t>
      </w:r>
      <w:r>
        <w:rPr>
          <w:b/>
        </w:rPr>
        <w:t>Покупателем</w:t>
      </w:r>
      <w:r>
        <w:t>;</w:t>
      </w:r>
    </w:p>
    <w:p w:rsidR="00FA3D28" w:rsidRDefault="00FA3D28" w:rsidP="00FA3D28">
      <w:pPr>
        <w:pStyle w:val="ad"/>
        <w:spacing w:after="0"/>
        <w:ind w:left="0" w:firstLine="567"/>
        <w:jc w:val="both"/>
      </w:pPr>
      <w:r>
        <w:t>(б) передача второй части ТМЦ –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2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2"/>
      <w:r>
        <w:t xml:space="preserve">от общей стоимости всех ТМЦ, указанных в Приложении №1 к настоящему Договору, производится в течение 15 календарных дней, но не более 30 календарных дней с момента поступления оставшейся оплаты, на территории </w:t>
      </w:r>
      <w:r>
        <w:rPr>
          <w:b/>
        </w:rPr>
        <w:t>Продавца</w:t>
      </w:r>
      <w:r>
        <w:t xml:space="preserve">, в месте нахождения ТМЦ, путем выборки </w:t>
      </w:r>
      <w:r>
        <w:rPr>
          <w:b/>
        </w:rPr>
        <w:t>Покупателем</w:t>
      </w:r>
      <w:r>
        <w:t>;</w:t>
      </w:r>
    </w:p>
    <w:p w:rsidR="00FA3D28" w:rsidRDefault="00FA3D28" w:rsidP="00FA3D28">
      <w:pPr>
        <w:pStyle w:val="ad"/>
        <w:spacing w:after="0"/>
        <w:ind w:left="0"/>
        <w:jc w:val="both"/>
      </w:pPr>
      <w:r>
        <w:t xml:space="preserve">2.2. Выборка ТМЦ </w:t>
      </w:r>
      <w:r>
        <w:rPr>
          <w:b/>
        </w:rPr>
        <w:t>Покупателем</w:t>
      </w:r>
      <w:r>
        <w:t xml:space="preserve"> производится в сроки, указанные в соответствующем Приложении (Спецификации) Стороны допускают отклонение количества ТМЦ в сторону его уменьшения не более чем на </w:t>
      </w:r>
      <w:r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3" w:name="ТекстовоеПоле8"/>
      <w:r>
        <w:instrText xml:space="preserve"> FORMTEXT </w:instrText>
      </w:r>
      <w:r>
        <w:fldChar w:fldCharType="separate"/>
      </w:r>
      <w:r>
        <w:rPr>
          <w:noProof/>
        </w:rPr>
        <w:t xml:space="preserve">  5  </w:t>
      </w:r>
      <w:r>
        <w:fldChar w:fldCharType="end"/>
      </w:r>
      <w:bookmarkEnd w:id="3"/>
      <w:r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 ТМЦ считаются переданными </w:t>
      </w:r>
      <w:r>
        <w:rPr>
          <w:b/>
        </w:rPr>
        <w:t>Продавцом</w:t>
      </w:r>
      <w:r>
        <w:t xml:space="preserve"> и принятыми </w:t>
      </w:r>
      <w:r>
        <w:rPr>
          <w:b/>
        </w:rPr>
        <w:t xml:space="preserve">Покупателем </w:t>
      </w:r>
      <w:r>
        <w:t xml:space="preserve">по количеству, указанному в первичных документах, перечисленных в п. 5.2.2 настоящего Договора. </w:t>
      </w:r>
    </w:p>
    <w:p w:rsidR="00FA3D28" w:rsidRDefault="00FA3D28" w:rsidP="00FA3D28">
      <w:pPr>
        <w:pStyle w:val="ad"/>
        <w:spacing w:after="0"/>
        <w:ind w:left="0"/>
        <w:jc w:val="both"/>
      </w:pPr>
      <w:r>
        <w:lastRenderedPageBreak/>
        <w:t xml:space="preserve">2.3. Невостребованные ликвидные ТМЦ передаются в состоянии, позволяющем их эксплуатацию в соответствии с назначением ТМЦ. Качество невостребованных ликвидных 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>
        <w:rPr>
          <w:b/>
        </w:rPr>
        <w:t>Покупателю</w:t>
      </w:r>
      <w:r>
        <w:t>.</w:t>
      </w:r>
    </w:p>
    <w:p w:rsidR="00FA3D28" w:rsidRDefault="00FA3D28" w:rsidP="00FA3D28">
      <w:pPr>
        <w:pStyle w:val="ad"/>
        <w:spacing w:after="0"/>
        <w:ind w:left="0"/>
        <w:jc w:val="both"/>
      </w:pPr>
      <w:r>
        <w:t xml:space="preserve">2.4. Право собственности в отношении передаваемых по настоящему Договору ТМЦ переходит от </w:t>
      </w:r>
      <w:r>
        <w:rPr>
          <w:b/>
        </w:rPr>
        <w:t>Продавца</w:t>
      </w:r>
      <w:r>
        <w:t xml:space="preserve"> к </w:t>
      </w:r>
      <w:r>
        <w:rPr>
          <w:b/>
        </w:rPr>
        <w:t>Покупателю</w:t>
      </w:r>
      <w:r>
        <w:t xml:space="preserve"> с момента подписания </w:t>
      </w:r>
      <w:r>
        <w:rPr>
          <w:b/>
        </w:rPr>
        <w:t xml:space="preserve">Сторонами </w:t>
      </w:r>
      <w:r>
        <w:t>первичных документов, указанных в п. 5.2.2 настоящего Договора.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2.5. Риск случайной гибели или повреждения ТМЦ, являющихся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 w:rsidR="00FA3D28" w:rsidRDefault="00FA3D28" w:rsidP="00FA3D28">
      <w:pPr>
        <w:tabs>
          <w:tab w:val="left" w:pos="900"/>
        </w:tabs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FA3D28" w:rsidRDefault="00FA3D28" w:rsidP="00FA3D28">
      <w:pPr>
        <w:pStyle w:val="ab"/>
        <w:tabs>
          <w:tab w:val="left" w:pos="900"/>
        </w:tabs>
      </w:pPr>
      <w:r>
        <w:t xml:space="preserve">3.1. ТМЦ по настоящему Договору оплачиваются </w:t>
      </w:r>
      <w:r>
        <w:rPr>
          <w:b/>
        </w:rPr>
        <w:t>Покупателем</w:t>
      </w:r>
      <w:r>
        <w:t xml:space="preserve"> по договорной цене, указанной в Приложении № 1 к настоящему Договору.</w:t>
      </w:r>
    </w:p>
    <w:p w:rsidR="00F9124F" w:rsidRPr="00932DC7" w:rsidRDefault="00FA3D28" w:rsidP="00F9124F">
      <w:pPr>
        <w:pStyle w:val="a7"/>
        <w:jc w:val="both"/>
        <w:rPr>
          <w:i/>
          <w:color w:val="FF0000"/>
        </w:rPr>
      </w:pPr>
      <w:r>
        <w:t xml:space="preserve">3.2. </w:t>
      </w:r>
      <w:r w:rsidR="00F9124F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4" w:name="ТекстовоеПоле766"/>
      <w:r w:rsidR="00F9124F">
        <w:rPr>
          <w:i/>
          <w:color w:val="FF0000"/>
        </w:rPr>
        <w:instrText xml:space="preserve"> FORMTEXT </w:instrText>
      </w:r>
      <w:r w:rsidR="00F9124F">
        <w:rPr>
          <w:i/>
          <w:color w:val="FF0000"/>
        </w:rPr>
      </w:r>
      <w:r w:rsidR="00F9124F">
        <w:rPr>
          <w:i/>
          <w:color w:val="FF0000"/>
        </w:rPr>
        <w:fldChar w:fldCharType="separate"/>
      </w:r>
      <w:r w:rsidR="00F9124F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F9124F">
        <w:rPr>
          <w:i/>
          <w:color w:val="FF0000"/>
        </w:rPr>
        <w:fldChar w:fldCharType="end"/>
      </w:r>
      <w:bookmarkEnd w:id="4"/>
    </w:p>
    <w:p w:rsidR="00F9124F" w:rsidRPr="002B7F10" w:rsidRDefault="00F9124F" w:rsidP="00F9124F">
      <w:pPr>
        <w:pStyle w:val="a7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5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5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6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6"/>
    </w:p>
    <w:p w:rsidR="00F9124F" w:rsidRPr="00932DC7" w:rsidRDefault="00F9124F" w:rsidP="00F9124F">
      <w:pPr>
        <w:pStyle w:val="a7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7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7"/>
    </w:p>
    <w:p w:rsidR="00F9124F" w:rsidRPr="00932DC7" w:rsidRDefault="00F9124F" w:rsidP="00F9124F">
      <w:pPr>
        <w:pStyle w:val="a7"/>
        <w:jc w:val="both"/>
      </w:pPr>
    </w:p>
    <w:p w:rsidR="00F9124F" w:rsidRDefault="00F9124F" w:rsidP="00F9124F">
      <w:pPr>
        <w:pStyle w:val="ab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8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8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9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9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0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0"/>
    </w:p>
    <w:p w:rsidR="00FA3D28" w:rsidRPr="009F5D12" w:rsidRDefault="00FA3D28" w:rsidP="00FA3D28">
      <w:pPr>
        <w:pStyle w:val="ab"/>
        <w:tabs>
          <w:tab w:val="left" w:pos="900"/>
        </w:tabs>
        <w:rPr>
          <w:b/>
          <w:color w:val="FF0000"/>
        </w:rPr>
      </w:pPr>
    </w:p>
    <w:p w:rsidR="00FA3D28" w:rsidRDefault="00FA3D28" w:rsidP="00FA3D28">
      <w:pPr>
        <w:pStyle w:val="ab"/>
        <w:tabs>
          <w:tab w:val="left" w:pos="900"/>
          <w:tab w:val="left" w:pos="4860"/>
          <w:tab w:val="left" w:pos="5580"/>
        </w:tabs>
      </w:pPr>
    </w:p>
    <w:p w:rsidR="00FA3D28" w:rsidRDefault="00FA3D28" w:rsidP="00FA3D28">
      <w:pPr>
        <w:tabs>
          <w:tab w:val="left" w:pos="900"/>
        </w:tabs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FA3D28" w:rsidRDefault="00FA3D28" w:rsidP="00FA3D28">
      <w:pPr>
        <w:pStyle w:val="ab"/>
        <w:tabs>
          <w:tab w:val="left" w:pos="900"/>
        </w:tabs>
      </w:pPr>
      <w:r>
        <w:t xml:space="preserve">4.1. </w:t>
      </w:r>
      <w:r>
        <w:rPr>
          <w:b/>
        </w:rPr>
        <w:t>Покупатель</w:t>
      </w:r>
      <w:r>
        <w:t xml:space="preserve"> осуществляет 100% предварительную оплату всех ТМЦ, указанных в Приложении №1 к настоящему Договору, путем перечисления денежных средств на расчетный счет </w:t>
      </w:r>
      <w:r>
        <w:rPr>
          <w:b/>
        </w:rPr>
        <w:t>Продавца</w:t>
      </w:r>
      <w:r>
        <w:t>, указанный в настоящем Договоре, на основании счета.</w:t>
      </w:r>
    </w:p>
    <w:p w:rsidR="00FA3D28" w:rsidRDefault="00955984" w:rsidP="00AC7764">
      <w:pPr>
        <w:pStyle w:val="ab"/>
        <w:tabs>
          <w:tab w:val="left" w:pos="900"/>
        </w:tabs>
      </w:pPr>
      <w:r>
        <w:t>4.</w:t>
      </w:r>
      <w:r w:rsidR="00AC7764">
        <w:t>2</w:t>
      </w:r>
      <w:r w:rsidR="00FA3D28">
        <w:t xml:space="preserve">. Датой оплаты ТМЦ считается дата поступления денежных средств на расчетный счет </w:t>
      </w:r>
      <w:r w:rsidR="00FA3D28">
        <w:rPr>
          <w:b/>
        </w:rPr>
        <w:t>Продавца</w:t>
      </w:r>
      <w:r w:rsidR="00FA3D28">
        <w:t>.</w:t>
      </w:r>
    </w:p>
    <w:p w:rsidR="00FA3D28" w:rsidRDefault="00955984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AC7764">
        <w:rPr>
          <w:rFonts w:ascii="Times New Roman" w:hAnsi="Times New Roman"/>
          <w:sz w:val="24"/>
          <w:szCs w:val="24"/>
        </w:rPr>
        <w:t>3</w:t>
      </w:r>
      <w:r w:rsidR="00FA3D28">
        <w:rPr>
          <w:rFonts w:ascii="Times New Roman" w:hAnsi="Times New Roman"/>
          <w:sz w:val="24"/>
          <w:szCs w:val="24"/>
        </w:rPr>
        <w:t>. Ежеквартально между Сторонами производится сверка расчетов.</w:t>
      </w:r>
    </w:p>
    <w:p w:rsidR="00FA3D28" w:rsidRPr="007B3A3F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Полномочным представителем </w:t>
      </w:r>
      <w:r w:rsidR="0084616C">
        <w:rPr>
          <w:rFonts w:ascii="Times New Roman" w:hAnsi="Times New Roman"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="0084616C">
        <w:rPr>
          <w:rFonts w:ascii="Times New Roman" w:hAnsi="Times New Roman"/>
          <w:sz w:val="24"/>
          <w:szCs w:val="24"/>
        </w:rPr>
        <w:t>по проведению сверки расчетов с Покупателем</w:t>
      </w:r>
      <w:r w:rsidRPr="007B3A3F">
        <w:t xml:space="preserve">, </w:t>
      </w:r>
      <w:r w:rsidRPr="007B3A3F">
        <w:rPr>
          <w:rFonts w:ascii="Times New Roman" w:hAnsi="Times New Roman"/>
          <w:sz w:val="24"/>
          <w:szCs w:val="24"/>
        </w:rPr>
        <w:t>является Филиал ООО «РН-Учет» в г. Самаре.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 w:rsidRPr="007B3A3F">
        <w:rPr>
          <w:rFonts w:ascii="Times New Roman" w:hAnsi="Times New Roman"/>
          <w:sz w:val="24"/>
          <w:szCs w:val="24"/>
        </w:rPr>
        <w:t>Филиал ООО «РН-Учет» в г. Самаре не позднее 25 числа, следующего за отчетными датами 31.03, 30.06, 30.09 и 31.12 направляет</w:t>
      </w:r>
      <w:r w:rsidR="0084616C">
        <w:rPr>
          <w:rFonts w:ascii="Times New Roman" w:hAnsi="Times New Roman"/>
          <w:sz w:val="24"/>
          <w:szCs w:val="24"/>
        </w:rPr>
        <w:t xml:space="preserve"> Покупателю</w:t>
      </w:r>
      <w:r w:rsidRPr="007B3A3F">
        <w:rPr>
          <w:rFonts w:ascii="Times New Roman" w:hAnsi="Times New Roman"/>
          <w:sz w:val="24"/>
          <w:szCs w:val="24"/>
        </w:rPr>
        <w:t xml:space="preserve">, оформленный со своей стороны акт сверки. </w:t>
      </w:r>
      <w:r w:rsidR="0084616C">
        <w:rPr>
          <w:rFonts w:ascii="Times New Roman" w:hAnsi="Times New Roman"/>
          <w:sz w:val="24"/>
          <w:szCs w:val="24"/>
        </w:rPr>
        <w:t>Покупатель</w:t>
      </w:r>
      <w:r w:rsidRPr="007B3A3F">
        <w:rPr>
          <w:rFonts w:ascii="Times New Roman" w:hAnsi="Times New Roman"/>
          <w:sz w:val="24"/>
          <w:szCs w:val="24"/>
        </w:rPr>
        <w:t xml:space="preserve"> в течение 7 дней с момента получения акта сверки, производит сверку расчетов между </w:t>
      </w:r>
      <w:r>
        <w:rPr>
          <w:rFonts w:ascii="Times New Roman" w:hAnsi="Times New Roman"/>
          <w:sz w:val="24"/>
          <w:szCs w:val="24"/>
        </w:rPr>
        <w:t xml:space="preserve">Сторонами, при возникновении разногласий оформляет протокол разногласий к акту сверки взаиморасчетов и направляет скан образ акта на электронный адрес:  </w:t>
      </w:r>
      <w:hyperlink r:id="rId5" w:history="1">
        <w:r>
          <w:rPr>
            <w:rStyle w:val="a3"/>
            <w:rFonts w:ascii="Times New Roman" w:hAnsi="Times New Roman"/>
            <w:sz w:val="24"/>
            <w:szCs w:val="24"/>
          </w:rPr>
          <w:t>rnu-samara-zapros@rn-uchet.rosneft.ru</w:t>
        </w:r>
      </w:hyperlink>
      <w:r>
        <w:rPr>
          <w:rFonts w:ascii="Times New Roman" w:hAnsi="Times New Roman"/>
          <w:sz w:val="24"/>
          <w:szCs w:val="24"/>
        </w:rPr>
        <w:t>, а один экземпляр надлежаще оформленного акта по адресу: 443011, Российская Федерация, г. Самара, ул. Советской Армии, д.243, фи</w:t>
      </w:r>
      <w:r w:rsidR="00B562F9">
        <w:rPr>
          <w:rFonts w:ascii="Times New Roman" w:hAnsi="Times New Roman"/>
          <w:sz w:val="24"/>
          <w:szCs w:val="24"/>
        </w:rPr>
        <w:t>лиал ООО «РН-Учет» в г. Самаре.</w:t>
      </w:r>
    </w:p>
    <w:p w:rsidR="00FA3D28" w:rsidRDefault="00955984" w:rsidP="00FA3D28">
      <w:pPr>
        <w:tabs>
          <w:tab w:val="num" w:pos="8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4.</w:t>
      </w:r>
      <w:r w:rsidR="00AC7764">
        <w:rPr>
          <w:rFonts w:ascii="Times New Roman" w:hAnsi="Times New Roman"/>
          <w:color w:val="000000"/>
          <w:sz w:val="24"/>
          <w:szCs w:val="24"/>
        </w:rPr>
        <w:t>4</w:t>
      </w:r>
      <w:r w:rsidR="00FA3D2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A3D28">
        <w:rPr>
          <w:rFonts w:ascii="Times New Roman" w:hAnsi="Times New Roman"/>
          <w:b/>
          <w:sz w:val="24"/>
          <w:szCs w:val="24"/>
        </w:rPr>
        <w:t>Покупатель</w:t>
      </w:r>
      <w:r w:rsidR="00FA3D28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FA3D28">
        <w:rPr>
          <w:rFonts w:ascii="Times New Roman" w:hAnsi="Times New Roman"/>
          <w:b/>
          <w:sz w:val="24"/>
          <w:szCs w:val="24"/>
        </w:rPr>
        <w:t>Продавца</w:t>
      </w:r>
      <w:r w:rsidR="00FA3D28">
        <w:rPr>
          <w:rFonts w:ascii="Times New Roman" w:hAnsi="Times New Roman"/>
          <w:sz w:val="24"/>
          <w:szCs w:val="24"/>
        </w:rPr>
        <w:t xml:space="preserve">. В этом случае </w:t>
      </w:r>
      <w:r w:rsidR="00FA3D28">
        <w:rPr>
          <w:rFonts w:ascii="Times New Roman" w:hAnsi="Times New Roman"/>
          <w:b/>
          <w:sz w:val="24"/>
          <w:szCs w:val="24"/>
        </w:rPr>
        <w:t>Продавец</w:t>
      </w:r>
      <w:r w:rsidR="00FA3D28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FA3D28">
        <w:rPr>
          <w:rFonts w:ascii="Times New Roman" w:hAnsi="Times New Roman"/>
          <w:b/>
          <w:sz w:val="24"/>
          <w:szCs w:val="24"/>
        </w:rPr>
        <w:t>Покупателя</w:t>
      </w:r>
      <w:r w:rsidR="00FA3D28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FA3D28">
        <w:rPr>
          <w:rFonts w:ascii="Times New Roman" w:hAnsi="Times New Roman"/>
          <w:b/>
          <w:sz w:val="24"/>
          <w:szCs w:val="24"/>
        </w:rPr>
        <w:t>Покупателя</w:t>
      </w:r>
      <w:r w:rsidR="00FA3D28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FA3D28">
        <w:rPr>
          <w:rFonts w:ascii="Times New Roman" w:hAnsi="Times New Roman"/>
          <w:b/>
          <w:sz w:val="24"/>
          <w:szCs w:val="24"/>
        </w:rPr>
        <w:t>Продавца</w:t>
      </w:r>
      <w:r w:rsidR="00FA3D28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FA3D28">
        <w:rPr>
          <w:rFonts w:ascii="Times New Roman" w:hAnsi="Times New Roman"/>
          <w:b/>
          <w:sz w:val="24"/>
          <w:szCs w:val="24"/>
        </w:rPr>
        <w:t>Покупател</w:t>
      </w:r>
      <w:r w:rsidR="00FA3D28">
        <w:rPr>
          <w:rFonts w:ascii="Times New Roman" w:hAnsi="Times New Roman"/>
          <w:sz w:val="24"/>
          <w:szCs w:val="24"/>
        </w:rPr>
        <w:t>я.</w:t>
      </w:r>
    </w:p>
    <w:p w:rsidR="00FA3D28" w:rsidRDefault="00FA3D28" w:rsidP="00FA3D28">
      <w:pPr>
        <w:tabs>
          <w:tab w:val="num" w:pos="840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A3D28" w:rsidRDefault="00FA3D28" w:rsidP="00FA3D28">
      <w:pPr>
        <w:pStyle w:val="ab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FA3D28" w:rsidRDefault="00FA3D28" w:rsidP="00FA3D28">
      <w:pPr>
        <w:pStyle w:val="ab"/>
        <w:tabs>
          <w:tab w:val="left" w:pos="900"/>
        </w:tabs>
        <w:ind w:firstLine="180"/>
        <w:rPr>
          <w:b/>
          <w:bCs/>
        </w:rPr>
      </w:pPr>
    </w:p>
    <w:p w:rsidR="00FA3D28" w:rsidRDefault="00FA3D28" w:rsidP="00FA3D28">
      <w:pPr>
        <w:pStyle w:val="ab"/>
        <w:tabs>
          <w:tab w:val="left" w:pos="900"/>
        </w:tabs>
        <w:rPr>
          <w:b/>
          <w:bCs/>
        </w:rPr>
      </w:pPr>
      <w:r>
        <w:rPr>
          <w:b/>
          <w:bCs/>
        </w:rPr>
        <w:t>5.1. Покупатель обязуется:</w:t>
      </w:r>
    </w:p>
    <w:p w:rsidR="00FA3D28" w:rsidRDefault="00FA3D28" w:rsidP="00FA3D28">
      <w:pPr>
        <w:pStyle w:val="ab"/>
        <w:tabs>
          <w:tab w:val="left" w:pos="900"/>
        </w:tabs>
      </w:pPr>
      <w:r>
        <w:t>5.1.1. Произвести оплату ТМЦ в срок, установленный п. 4.2 настоящего Договора.</w:t>
      </w:r>
    </w:p>
    <w:p w:rsidR="00FA3D28" w:rsidRDefault="00FA3D28" w:rsidP="00FA3D28">
      <w:pPr>
        <w:pStyle w:val="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5.1.2. Принять ТМЦ, подписать первичные документы о приеме-передаче ТМЦ, указанные в пункте 5.2.2 настоящего Договора при отсутствии претензий по количеству и качеству и вывезти ТМЦ в срок, указанный в п. 2.2. настоящего Договора.</w:t>
      </w:r>
    </w:p>
    <w:p w:rsidR="00FA3D28" w:rsidRDefault="00FA3D28" w:rsidP="00FA3D28">
      <w:pPr>
        <w:pStyle w:val="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5.1.3. Своими силами и за свой счет, совершить все необходимые действия (погрузо-разгрузочные работы, транспортировку, сортировку и т.п.), обеспечивающие принятие ТМЦ в сроки, оговоренные в п.2.2. настоящего Договора. </w:t>
      </w:r>
    </w:p>
    <w:p w:rsidR="0084616C" w:rsidRDefault="00FA3D28" w:rsidP="00FA3D28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5.1.4. П</w:t>
      </w:r>
      <w:r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4.6 настоящего Договора.</w:t>
      </w:r>
    </w:p>
    <w:p w:rsidR="00FA3D28" w:rsidRDefault="0084616C" w:rsidP="00FA3D28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5.1.5. </w:t>
      </w:r>
      <w:r w:rsidR="003834E2">
        <w:rPr>
          <w:rFonts w:ascii="Times New Roman" w:hAnsi="Times New Roman"/>
          <w:bCs/>
          <w:sz w:val="24"/>
          <w:szCs w:val="24"/>
        </w:rPr>
        <w:t>Н</w:t>
      </w:r>
      <w:r w:rsidR="003834E2" w:rsidRPr="003834E2">
        <w:rPr>
          <w:rFonts w:ascii="Times New Roman" w:hAnsi="Times New Roman"/>
          <w:bCs/>
          <w:sz w:val="24"/>
          <w:szCs w:val="24"/>
        </w:rPr>
        <w:t>еукоснительно исполнять требования ЛНД, связанные с исполнением настоящего д</w:t>
      </w:r>
      <w:r w:rsidR="003834E2">
        <w:rPr>
          <w:rFonts w:ascii="Times New Roman" w:hAnsi="Times New Roman"/>
          <w:bCs/>
          <w:sz w:val="24"/>
          <w:szCs w:val="24"/>
        </w:rPr>
        <w:t>оговора. Перечень ЛНД указан в Приложении</w:t>
      </w:r>
      <w:r w:rsidR="004D3609">
        <w:rPr>
          <w:rFonts w:ascii="Times New Roman" w:hAnsi="Times New Roman"/>
          <w:bCs/>
          <w:sz w:val="24"/>
          <w:szCs w:val="24"/>
        </w:rPr>
        <w:t xml:space="preserve"> №1 к Приложению №6 к настоящему Договору</w:t>
      </w:r>
      <w:r w:rsidR="003834E2" w:rsidRPr="003834E2">
        <w:rPr>
          <w:rFonts w:ascii="Times New Roman" w:hAnsi="Times New Roman"/>
          <w:bCs/>
          <w:sz w:val="24"/>
          <w:szCs w:val="24"/>
        </w:rPr>
        <w:t>.</w:t>
      </w:r>
      <w:r w:rsidR="00FA3D28">
        <w:rPr>
          <w:rFonts w:ascii="Times New Roman" w:hAnsi="Times New Roman"/>
          <w:bCs/>
          <w:sz w:val="24"/>
          <w:szCs w:val="24"/>
        </w:rPr>
        <w:t xml:space="preserve"> </w:t>
      </w:r>
    </w:p>
    <w:p w:rsidR="00FA3D28" w:rsidRDefault="00FA3D28" w:rsidP="00FA3D28">
      <w:pPr>
        <w:jc w:val="both"/>
        <w:rPr>
          <w:rFonts w:ascii="Times New Roman" w:hAnsi="Times New Roman"/>
          <w:bCs/>
          <w:sz w:val="24"/>
          <w:szCs w:val="24"/>
        </w:rPr>
      </w:pPr>
    </w:p>
    <w:p w:rsidR="00FA3D28" w:rsidRDefault="00FA3D28" w:rsidP="00FA3D28">
      <w:pPr>
        <w:pStyle w:val="ab"/>
        <w:tabs>
          <w:tab w:val="left" w:pos="900"/>
        </w:tabs>
        <w:rPr>
          <w:b/>
          <w:bCs/>
        </w:rPr>
      </w:pPr>
      <w:r>
        <w:rPr>
          <w:b/>
          <w:bCs/>
        </w:rPr>
        <w:t>5.2. Продавец обязуется:</w:t>
      </w:r>
    </w:p>
    <w:p w:rsidR="00FA3D28" w:rsidRDefault="00FA3D28" w:rsidP="00FA3D28">
      <w:pPr>
        <w:pStyle w:val="3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5.2.1. После получения документов, подтверждающих оплату ТМЦ, </w:t>
      </w:r>
      <w:r>
        <w:rPr>
          <w:color w:val="000000"/>
          <w:sz w:val="24"/>
          <w:szCs w:val="24"/>
        </w:rPr>
        <w:t xml:space="preserve">предоставить представителю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 xml:space="preserve"> ТМЦ для выборки</w:t>
      </w:r>
      <w:r>
        <w:rPr>
          <w:sz w:val="24"/>
          <w:szCs w:val="24"/>
        </w:rPr>
        <w:t xml:space="preserve"> с имеющимися на него документами</w:t>
      </w:r>
      <w:r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на основании доверенности на получение ТМЦ по типовой межотраслевой форме №М-2, согласованной Сторонами в Приложении №4 к настоящему Договору. Обязанность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 передать ТМЦ </w:t>
      </w:r>
      <w:r>
        <w:rPr>
          <w:b/>
          <w:sz w:val="24"/>
          <w:szCs w:val="24"/>
        </w:rPr>
        <w:t>Покупателю</w:t>
      </w:r>
      <w:r>
        <w:rPr>
          <w:sz w:val="24"/>
          <w:szCs w:val="24"/>
        </w:rPr>
        <w:t xml:space="preserve"> считается исполненной с момента предоставления ТМЦ в распоряжение </w:t>
      </w:r>
      <w:r>
        <w:rPr>
          <w:b/>
          <w:sz w:val="24"/>
          <w:szCs w:val="24"/>
        </w:rPr>
        <w:t>Покупателя</w:t>
      </w:r>
      <w:r>
        <w:rPr>
          <w:sz w:val="24"/>
          <w:szCs w:val="24"/>
        </w:rPr>
        <w:t xml:space="preserve"> и подписания </w:t>
      </w:r>
      <w:r>
        <w:rPr>
          <w:b/>
          <w:sz w:val="24"/>
          <w:szCs w:val="24"/>
        </w:rPr>
        <w:t xml:space="preserve">Продавцом </w:t>
      </w:r>
      <w:r>
        <w:rPr>
          <w:sz w:val="24"/>
          <w:szCs w:val="24"/>
        </w:rPr>
        <w:t>документов,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указанных в п. 5.2.2 настоящего Договора. </w:t>
      </w:r>
      <w:r>
        <w:rPr>
          <w:color w:val="000000"/>
          <w:sz w:val="24"/>
          <w:szCs w:val="24"/>
        </w:rPr>
        <w:t xml:space="preserve">ТМЦ считаются предоставленными в распоряжение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>, когда к сроку, предусмотренному настоящим Договором, ТМЦ готовы к передаче в надлежащем месте.</w:t>
      </w:r>
    </w:p>
    <w:p w:rsidR="00FA3D28" w:rsidRDefault="00FA3D28" w:rsidP="00FA3D28">
      <w:pPr>
        <w:pStyle w:val="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5.2.2.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По факту передачи ТМЦ предоставить </w:t>
      </w:r>
      <w:r>
        <w:rPr>
          <w:b/>
          <w:bCs/>
          <w:sz w:val="24"/>
          <w:szCs w:val="24"/>
        </w:rPr>
        <w:t>Покупателю</w:t>
      </w:r>
      <w:r>
        <w:rPr>
          <w:sz w:val="24"/>
          <w:szCs w:val="24"/>
        </w:rPr>
        <w:t xml:space="preserve"> следующие документы на ТМЦ:</w:t>
      </w:r>
    </w:p>
    <w:p w:rsidR="00387789" w:rsidRPr="00F9124F" w:rsidRDefault="0050496B" w:rsidP="00AC7764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t xml:space="preserve">Товарную </w:t>
      </w:r>
      <w:r w:rsidR="00FA3D28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кладную на отпуск матерниалов на сторону по форме М-15, установленной Приложением №3 или иной аналогичный документ;"/>
            </w:textInput>
          </w:ffData>
        </w:fldChar>
      </w:r>
      <w:r w:rsidR="00FA3D28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="00FA3D28">
        <w:rPr>
          <w:rFonts w:ascii="Times New Roman" w:hAnsi="Times New Roman"/>
          <w:i/>
          <w:sz w:val="24"/>
          <w:szCs w:val="24"/>
          <w:highlight w:val="lightGray"/>
        </w:rPr>
      </w:r>
      <w:r w:rsidR="00FA3D28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FA3D28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накладную </w: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п</w:t>
      </w:r>
      <w:r w:rsidR="00FA3D28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о форме </w: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ТОРГ-12</w:t>
      </w:r>
      <w:bookmarkStart w:id="11" w:name="_GoBack"/>
      <w:bookmarkEnd w:id="11"/>
      <w:r w:rsidR="00FA3D28">
        <w:rPr>
          <w:rFonts w:ascii="Times New Roman" w:hAnsi="Times New Roman"/>
          <w:i/>
          <w:noProof/>
          <w:sz w:val="24"/>
          <w:szCs w:val="24"/>
          <w:highlight w:val="lightGray"/>
        </w:rPr>
        <w:t>, установленной Приложением №3 или иной аналогичный документ;</w:t>
      </w:r>
      <w:r w:rsidR="00FA3D28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="00FA3D28">
        <w:rPr>
          <w:rFonts w:ascii="Times New Roman" w:hAnsi="Times New Roman"/>
          <w:i/>
          <w:sz w:val="24"/>
          <w:szCs w:val="24"/>
        </w:rPr>
        <w:t xml:space="preserve"> счет-фактур</w:t>
      </w:r>
      <w:r w:rsidR="00AC7764">
        <w:rPr>
          <w:rFonts w:ascii="Times New Roman" w:hAnsi="Times New Roman"/>
          <w:i/>
          <w:sz w:val="24"/>
          <w:szCs w:val="24"/>
        </w:rPr>
        <w:t>у</w:t>
      </w:r>
      <w:r w:rsidR="00FA3D28">
        <w:rPr>
          <w:rFonts w:ascii="Times New Roman" w:hAnsi="Times New Roman"/>
          <w:i/>
          <w:sz w:val="24"/>
          <w:szCs w:val="24"/>
        </w:rPr>
        <w:t>.</w:t>
      </w:r>
    </w:p>
    <w:p w:rsidR="00F9124F" w:rsidRPr="00AC7764" w:rsidRDefault="00F9124F" w:rsidP="00F9124F">
      <w:pPr>
        <w:jc w:val="both"/>
        <w:rPr>
          <w:rFonts w:ascii="Times New Roman" w:hAnsi="Times New Roman"/>
          <w:sz w:val="24"/>
          <w:szCs w:val="24"/>
        </w:rPr>
      </w:pPr>
    </w:p>
    <w:p w:rsidR="00F9124F" w:rsidRDefault="00F9124F" w:rsidP="00F9124F">
      <w:pPr>
        <w:tabs>
          <w:tab w:val="left" w:pos="900"/>
        </w:tabs>
        <w:jc w:val="both"/>
        <w:rPr>
          <w:rFonts w:ascii="Times New Roman" w:hAnsi="Times New Roman"/>
          <w:i/>
          <w:sz w:val="24"/>
          <w:szCs w:val="24"/>
        </w:rPr>
      </w:pPr>
      <w:r w:rsidRPr="00F9124F">
        <w:rPr>
          <w:rFonts w:ascii="Times New Roman" w:hAnsi="Times New Roman"/>
          <w:i/>
          <w:color w:val="FF0000"/>
          <w:sz w:val="24"/>
          <w:szCs w:val="24"/>
        </w:rPr>
        <w:t>5</w:t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.2.3. 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2" w:name="ТекстовоеПоле790"/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F9124F" w:rsidRPr="00C0430C" w:rsidRDefault="00F9124F" w:rsidP="00F9124F">
      <w:pPr>
        <w:tabs>
          <w:tab w:val="left" w:pos="900"/>
        </w:tabs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3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F9124F" w:rsidRPr="000D69AB" w:rsidRDefault="00F9124F" w:rsidP="00F9124F">
      <w:pPr>
        <w:pStyle w:val="af1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4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4"/>
    </w:p>
    <w:p w:rsidR="00F9124F" w:rsidRDefault="00F9124F" w:rsidP="00F9124F">
      <w:pPr>
        <w:pStyle w:val="af1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5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6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F9124F" w:rsidRDefault="00F9124F" w:rsidP="00F9124F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7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8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9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0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F9124F" w:rsidRDefault="00F9124F" w:rsidP="00F9124F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1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2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3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4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F9124F" w:rsidRDefault="00F9124F" w:rsidP="00F9124F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5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F9124F" w:rsidRPr="00F9124F" w:rsidRDefault="00F9124F" w:rsidP="00F9124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6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7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8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</w:p>
    <w:p w:rsidR="003834E2" w:rsidRDefault="003834E2" w:rsidP="003834E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F9124F">
        <w:rPr>
          <w:rFonts w:ascii="Times New Roman" w:hAnsi="Times New Roman"/>
          <w:sz w:val="24"/>
          <w:szCs w:val="24"/>
        </w:rPr>
        <w:t>.2.4</w:t>
      </w:r>
      <w:r>
        <w:rPr>
          <w:rFonts w:ascii="Times New Roman" w:hAnsi="Times New Roman"/>
          <w:sz w:val="24"/>
          <w:szCs w:val="24"/>
        </w:rPr>
        <w:t>. П</w:t>
      </w:r>
      <w:r w:rsidRPr="003834E2">
        <w:rPr>
          <w:rFonts w:ascii="Times New Roman" w:hAnsi="Times New Roman"/>
          <w:sz w:val="24"/>
          <w:szCs w:val="24"/>
        </w:rPr>
        <w:t xml:space="preserve">ередать Покупателю обязательные к исполнению ЛНД по Акту приема передачи ЛНД </w:t>
      </w:r>
      <w:r w:rsidR="004D3609">
        <w:rPr>
          <w:rFonts w:ascii="Times New Roman" w:hAnsi="Times New Roman"/>
          <w:bCs/>
          <w:sz w:val="24"/>
          <w:szCs w:val="24"/>
        </w:rPr>
        <w:t>Приложение №1 к Приложению №6 к настоящему Договору</w:t>
      </w:r>
      <w:r w:rsidRPr="003834E2">
        <w:rPr>
          <w:rFonts w:ascii="Times New Roman" w:hAnsi="Times New Roman"/>
          <w:sz w:val="24"/>
          <w:szCs w:val="24"/>
        </w:rPr>
        <w:t>, которое является неотъемлемой частью договора. 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 от исполнения договора. В случае, если в период действия договора в какой-либо ЛНД внесены изменения или отменено действие, Продавец обязуется своевременно (в течение 10 дней с момента внесения изменений) проинформировать об этом Покупателя и передать новую редакцию ЛНД или введенный вновь ЛНД по Акту приема передачи ЛНД (</w:t>
      </w:r>
      <w:r w:rsidR="004D3609">
        <w:rPr>
          <w:rFonts w:ascii="Times New Roman" w:hAnsi="Times New Roman"/>
          <w:bCs/>
          <w:sz w:val="24"/>
          <w:szCs w:val="24"/>
        </w:rPr>
        <w:t>Приложение №1 к Приложению №6 к настоящему Договору</w:t>
      </w:r>
      <w:r w:rsidRPr="003834E2">
        <w:rPr>
          <w:rFonts w:ascii="Times New Roman" w:hAnsi="Times New Roman"/>
          <w:sz w:val="24"/>
          <w:szCs w:val="24"/>
        </w:rPr>
        <w:t>).</w:t>
      </w:r>
    </w:p>
    <w:p w:rsidR="00F9124F" w:rsidRPr="003834E2" w:rsidRDefault="00F9124F" w:rsidP="003834E2">
      <w:pPr>
        <w:jc w:val="both"/>
        <w:rPr>
          <w:rFonts w:ascii="Times New Roman" w:hAnsi="Times New Roman"/>
          <w:sz w:val="24"/>
          <w:szCs w:val="24"/>
        </w:rPr>
      </w:pPr>
    </w:p>
    <w:p w:rsidR="00FA3D28" w:rsidRDefault="00FA3D28" w:rsidP="00FA3D28">
      <w:pPr>
        <w:tabs>
          <w:tab w:val="left" w:pos="900"/>
        </w:tabs>
        <w:jc w:val="both"/>
      </w:pPr>
    </w:p>
    <w:p w:rsidR="00FA3D28" w:rsidRDefault="00FA3D28" w:rsidP="00FA3D28">
      <w:pPr>
        <w:pStyle w:val="ab"/>
        <w:tabs>
          <w:tab w:val="left" w:pos="900"/>
        </w:tabs>
      </w:pPr>
    </w:p>
    <w:p w:rsidR="00FA3D28" w:rsidRDefault="00FA3D28" w:rsidP="00FA3D2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FA3D28" w:rsidRDefault="00FA3D28" w:rsidP="00FA3D28">
      <w:pPr>
        <w:pStyle w:val="ab"/>
        <w:tabs>
          <w:tab w:val="left" w:pos="900"/>
        </w:tabs>
      </w:pPr>
      <w:r>
        <w:t xml:space="preserve">6.1. За неисполнение либо за ненадлежащее исполнение договорных обязательств, </w:t>
      </w:r>
      <w:r>
        <w:rPr>
          <w:b/>
        </w:rPr>
        <w:t xml:space="preserve">Стороны </w:t>
      </w:r>
      <w: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FA3D28" w:rsidRDefault="00FA3D28" w:rsidP="00FA3D28">
      <w:pPr>
        <w:pStyle w:val="ab"/>
        <w:tabs>
          <w:tab w:val="left" w:pos="900"/>
        </w:tabs>
      </w:pPr>
      <w:r>
        <w:t xml:space="preserve">6.2. </w:t>
      </w:r>
      <w:r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FA3D28" w:rsidRDefault="00FA3D28" w:rsidP="00FA3D28">
      <w:pPr>
        <w:pStyle w:val="a7"/>
        <w:jc w:val="both"/>
      </w:pPr>
      <w:r>
        <w:t xml:space="preserve">6.3. В случае несоблюдения сроков выборки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от стоимости несвоевременно вывезенных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 xml:space="preserve"> от стоимости несвоевременно вывезенных ТМЦ за каждый день просрочки.</w:t>
      </w:r>
      <w:r>
        <w:rPr>
          <w:sz w:val="20"/>
          <w:szCs w:val="20"/>
        </w:rPr>
        <w:t xml:space="preserve"> </w:t>
      </w:r>
      <w:r>
        <w:t xml:space="preserve">В случае причинения продавцу убытков, связанных с нарушением сроков вывоза ТМЦ (расходы на </w:t>
      </w:r>
      <w:r>
        <w:lastRenderedPageBreak/>
        <w:t xml:space="preserve">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FA3D28" w:rsidRDefault="00FA3D28" w:rsidP="00FA3D28">
      <w:pPr>
        <w:pStyle w:val="ab"/>
      </w:pPr>
      <w:r>
        <w:t xml:space="preserve">6.4. В случае несоблюдения сроков оплаты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от стоимости неоплаченных в срок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</w:t>
      </w:r>
      <w:r>
        <w:rPr>
          <w:i/>
        </w:rPr>
        <w:fldChar w:fldCharType="end"/>
      </w:r>
      <w:r>
        <w:t>от стоимости несвоевременно оплаченных ТМЦ за каждый день просрочки.</w:t>
      </w:r>
    </w:p>
    <w:p w:rsidR="00FA3D28" w:rsidRDefault="00FA3D28" w:rsidP="00FA3D28">
      <w:pPr>
        <w:pStyle w:val="ad"/>
        <w:spacing w:after="0"/>
        <w:ind w:left="0"/>
        <w:jc w:val="both"/>
      </w:pPr>
      <w:r>
        <w:t xml:space="preserve">6.5. В случае, если </w:t>
      </w:r>
      <w:r>
        <w:rPr>
          <w:b/>
          <w:bCs/>
        </w:rPr>
        <w:t>Покупатель</w:t>
      </w:r>
      <w:r>
        <w:t xml:space="preserve"> не выберет ТМЦ в срок, указанный в п. 2.2. настоящего Договора, </w:t>
      </w:r>
      <w:r>
        <w:rPr>
          <w:b/>
        </w:rPr>
        <w:t xml:space="preserve">Продавец </w:t>
      </w:r>
      <w:r>
        <w:t xml:space="preserve">не несет ответственность за утрату, недостачу, повреждение ТМЦ. </w:t>
      </w:r>
    </w:p>
    <w:p w:rsidR="00FA3D28" w:rsidRDefault="00FA3D28" w:rsidP="00FA3D28">
      <w:pPr>
        <w:pStyle w:val="af0"/>
      </w:pPr>
      <w:r>
        <w:t xml:space="preserve">6.6. </w:t>
      </w:r>
      <w:r>
        <w:rPr>
          <w:b/>
        </w:rPr>
        <w:t>Покупатель</w:t>
      </w:r>
      <w:r>
        <w:t xml:space="preserve"> самостоятельно несет ответственность за допущенные им при выполнении работ, указанных в п. 5.1.3.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>
        <w:rPr>
          <w:b/>
        </w:rPr>
        <w:t>Продавец</w:t>
      </w:r>
      <w:r>
        <w:t xml:space="preserve"> был привлечен к ответственности за вышеуказанные нарушения </w:t>
      </w:r>
      <w:r>
        <w:rPr>
          <w:b/>
        </w:rPr>
        <w:t>Покупателя</w:t>
      </w:r>
      <w:r>
        <w:t xml:space="preserve">, последний обязуется возместить </w:t>
      </w:r>
      <w:r>
        <w:rPr>
          <w:b/>
        </w:rPr>
        <w:t>Продавцу</w:t>
      </w:r>
      <w:r>
        <w:t xml:space="preserve"> все причиненные этим убытки.</w:t>
      </w:r>
    </w:p>
    <w:p w:rsidR="00FA3D28" w:rsidRDefault="00FA3D28" w:rsidP="00FA3D28">
      <w:pPr>
        <w:pStyle w:val="a7"/>
        <w:jc w:val="both"/>
      </w:pPr>
      <w:r>
        <w:t xml:space="preserve">6.7. </w:t>
      </w:r>
      <w:r>
        <w:rPr>
          <w:b/>
        </w:rPr>
        <w:t>Покупатель</w:t>
      </w:r>
      <w:r>
        <w:t xml:space="preserve"> самостоятельно осуществляет вывоз отходов, возникших на территории </w:t>
      </w:r>
      <w:r>
        <w:rPr>
          <w:b/>
        </w:rPr>
        <w:t>Продавца</w:t>
      </w:r>
      <w:r>
        <w:t xml:space="preserve"> в результате деятельности </w:t>
      </w:r>
      <w:r>
        <w:rPr>
          <w:b/>
        </w:rPr>
        <w:t>Покупателя</w:t>
      </w:r>
      <w: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>
        <w:rPr>
          <w:b/>
        </w:rPr>
        <w:t>Продавца</w:t>
      </w:r>
      <w:r>
        <w:t xml:space="preserve">,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Продавцу,</w:t>
      </w:r>
      <w:r>
        <w:t xml:space="preserve"> по его требованию,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t xml:space="preserve"> рублей и восстанавливает загрязненную территорию за свой счет либо возмещает убытки, вызванные загрязнением.</w:t>
      </w:r>
    </w:p>
    <w:p w:rsidR="00FA3D28" w:rsidRDefault="00FA3D28" w:rsidP="00FA3D28">
      <w:pPr>
        <w:pStyle w:val="af0"/>
      </w:pPr>
      <w:r>
        <w:t>6.8.</w:t>
      </w:r>
      <w:r>
        <w:rPr>
          <w:b/>
        </w:rPr>
        <w:t xml:space="preserve"> Продавец</w:t>
      </w:r>
      <w:r>
        <w:t xml:space="preserve"> не несет ответственности за травмы, увечья или смерть любого работника </w:t>
      </w:r>
      <w:r>
        <w:rPr>
          <w:b/>
        </w:rPr>
        <w:t>Покупателя</w:t>
      </w:r>
      <w:r>
        <w:t xml:space="preserve"> или третьего лица, привлеченного </w:t>
      </w:r>
      <w:r>
        <w:rPr>
          <w:b/>
        </w:rPr>
        <w:t>Покупателем</w:t>
      </w:r>
      <w:r>
        <w:t xml:space="preserve">, полученную не по вине </w:t>
      </w:r>
      <w:r>
        <w:rPr>
          <w:b/>
        </w:rPr>
        <w:t>Продавца</w:t>
      </w:r>
      <w:r>
        <w:t xml:space="preserve">, а также в случае нарушения работниками </w:t>
      </w:r>
      <w:r>
        <w:rPr>
          <w:b/>
        </w:rPr>
        <w:t>Покупателя</w:t>
      </w:r>
      <w:r>
        <w:t xml:space="preserve"> правил техники безопасности или промышленной санитарии.</w:t>
      </w:r>
    </w:p>
    <w:p w:rsidR="00FA3D28" w:rsidRDefault="00FA3D28" w:rsidP="00FA3D28">
      <w:pPr>
        <w:pStyle w:val="ab"/>
        <w:widowControl w:val="0"/>
        <w:tabs>
          <w:tab w:val="left" w:pos="851"/>
        </w:tabs>
      </w:pPr>
      <w:r>
        <w:rPr>
          <w:color w:val="000000"/>
        </w:rPr>
        <w:t xml:space="preserve">6.9. </w:t>
      </w:r>
      <w:r>
        <w:rPr>
          <w:b/>
        </w:rPr>
        <w:t xml:space="preserve">Сторона </w:t>
      </w:r>
      <w: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>
        <w:rPr>
          <w:b/>
        </w:rPr>
        <w:t>Стороной</w:t>
      </w:r>
      <w:r>
        <w:t xml:space="preserve">, вправе требовать полного возмещения причиненных ей этой </w:t>
      </w:r>
      <w:r>
        <w:rPr>
          <w:b/>
        </w:rPr>
        <w:t>Стороной</w:t>
      </w:r>
      <w:r>
        <w:t xml:space="preserve"> убытков, под которыми понимаются расходы, которые </w:t>
      </w:r>
      <w:r>
        <w:rPr>
          <w:b/>
        </w:rPr>
        <w:t>Сторона</w:t>
      </w:r>
      <w: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>
        <w:rPr>
          <w:b/>
        </w:rPr>
        <w:t>Сторона</w:t>
      </w:r>
      <w: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FA3D28" w:rsidRDefault="00FA3D28" w:rsidP="00FA3D28">
      <w:pPr>
        <w:pStyle w:val="a7"/>
        <w:jc w:val="both"/>
        <w:rPr>
          <w:color w:val="000000"/>
        </w:rPr>
      </w:pPr>
      <w:r>
        <w:rPr>
          <w:color w:val="000000"/>
        </w:rPr>
        <w:t xml:space="preserve">6.10. В случае привлечения </w:t>
      </w:r>
      <w:r>
        <w:rPr>
          <w:b/>
          <w:color w:val="000000"/>
        </w:rPr>
        <w:t>Покупателем</w:t>
      </w:r>
      <w:r>
        <w:rPr>
          <w:color w:val="000000"/>
        </w:rPr>
        <w:t xml:space="preserve"> к исполнению Договора третьих лиц без письменного согласования с </w:t>
      </w:r>
      <w:r>
        <w:rPr>
          <w:b/>
          <w:color w:val="000000"/>
        </w:rPr>
        <w:t>Продавцом</w:t>
      </w:r>
      <w:r>
        <w:rPr>
          <w:color w:val="000000"/>
        </w:rPr>
        <w:t xml:space="preserve">, </w:t>
      </w:r>
      <w:r>
        <w:rPr>
          <w:b/>
          <w:color w:val="000000"/>
        </w:rPr>
        <w:t>Продавец</w:t>
      </w:r>
      <w:r>
        <w:rPr>
          <w:color w:val="000000"/>
        </w:rPr>
        <w:t xml:space="preserve"> вправе предъявить </w:t>
      </w:r>
      <w:r>
        <w:rPr>
          <w:b/>
          <w:color w:val="000000"/>
        </w:rPr>
        <w:t>Покупателю</w:t>
      </w:r>
      <w:r>
        <w:rPr>
          <w:color w:val="000000"/>
        </w:rPr>
        <w:t xml:space="preserve">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rPr>
          <w:color w:val="000000"/>
        </w:rPr>
        <w:t xml:space="preserve"> рублей за каждый выявленный случай.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6.11. Уплата неустойки, штрафа не освобождает </w:t>
      </w:r>
      <w:r>
        <w:rPr>
          <w:rFonts w:ascii="Times New Roman" w:hAnsi="Times New Roman"/>
          <w:b/>
          <w:sz w:val="24"/>
          <w:szCs w:val="24"/>
        </w:rPr>
        <w:t xml:space="preserve">Стороны </w:t>
      </w:r>
      <w:r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Акта сверки, предусмотренного п.4.6. настоящего Договора, </w:t>
      </w:r>
      <w:r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вправе предъявить </w:t>
      </w:r>
      <w:r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требование об уплате штрафа в размере 10 000 (десяти тысяч) руб. (НДС не облагается) за каждый факт не подписания Акта сверки за соответствующий период.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Поставщику в сроки, установленные п.4.6. настоящего Договора.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6.13. В случае отказа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п.10.7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6.14. В случае предоставления Информации не в полном объеме (т.е. непредставление какой-либо информации</w:t>
      </w:r>
      <w:r w:rsidR="007B3A3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указанной в форме (Приложение №2 к настоящему Договору)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A3D28" w:rsidRDefault="00FA3D28" w:rsidP="00FA3D28">
      <w:pPr>
        <w:pStyle w:val="ab"/>
        <w:tabs>
          <w:tab w:val="left" w:pos="900"/>
        </w:tabs>
        <w:ind w:left="360"/>
        <w:jc w:val="center"/>
        <w:rPr>
          <w:b/>
          <w:bCs/>
        </w:rPr>
      </w:pPr>
    </w:p>
    <w:p w:rsidR="00FA3D28" w:rsidRDefault="00FA3D28" w:rsidP="00FA3D28">
      <w:pPr>
        <w:pStyle w:val="ab"/>
        <w:tabs>
          <w:tab w:val="left" w:pos="900"/>
        </w:tabs>
        <w:ind w:left="360"/>
        <w:jc w:val="center"/>
        <w:rPr>
          <w:b/>
          <w:bCs/>
        </w:rPr>
      </w:pPr>
      <w:r>
        <w:rPr>
          <w:b/>
          <w:bCs/>
        </w:rPr>
        <w:t>7. Обстоятельства непреодолимой силы</w:t>
      </w:r>
    </w:p>
    <w:p w:rsidR="00FA3D28" w:rsidRDefault="00FA3D28" w:rsidP="00FA3D28">
      <w:pPr>
        <w:pStyle w:val="ab"/>
        <w:tabs>
          <w:tab w:val="left" w:pos="900"/>
        </w:tabs>
        <w:ind w:firstLine="180"/>
        <w:rPr>
          <w:b/>
          <w:bCs/>
        </w:rPr>
      </w:pP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>
        <w:rPr>
          <w:rFonts w:ascii="Times New Roman" w:hAnsi="Times New Roman"/>
          <w:b/>
          <w:sz w:val="24"/>
          <w:szCs w:val="24"/>
        </w:rPr>
        <w:t>Сторонам</w:t>
      </w:r>
      <w:r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7.3. В случае, если продолжительность обстоятельств форс-мажора превышает 30 календарных дней, настоящий Договор может быть расторгнут по письменному заявлению любой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</w:p>
    <w:p w:rsidR="00FA3D28" w:rsidRDefault="00FA3D28" w:rsidP="00FA3D28">
      <w:pPr>
        <w:pStyle w:val="3"/>
        <w:numPr>
          <w:ilvl w:val="0"/>
          <w:numId w:val="2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FA3D28" w:rsidRDefault="00FA3D28" w:rsidP="00FA3D28">
      <w:pPr>
        <w:pStyle w:val="3"/>
        <w:numPr>
          <w:ilvl w:val="1"/>
          <w:numId w:val="2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ходе выполнения работ, предусмотренных п. 5.1.3 настоящего Договора на территории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обязуется:</w:t>
      </w:r>
    </w:p>
    <w:p w:rsidR="00FA3D28" w:rsidRPr="00903D1D" w:rsidRDefault="00FA3D28" w:rsidP="00903D1D">
      <w:pPr>
        <w:pStyle w:val="3"/>
        <w:numPr>
          <w:ilvl w:val="2"/>
          <w:numId w:val="2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</w:t>
      </w:r>
      <w:r w:rsidR="00595D24">
        <w:rPr>
          <w:sz w:val="24"/>
          <w:szCs w:val="24"/>
        </w:rPr>
        <w:t>,</w:t>
      </w:r>
      <w:r w:rsidR="00903D1D">
        <w:rPr>
          <w:sz w:val="24"/>
          <w:szCs w:val="24"/>
        </w:rPr>
        <w:t xml:space="preserve"> переданных Покупателю</w:t>
      </w:r>
      <w:r w:rsidR="00595D24" w:rsidRPr="00903D1D">
        <w:rPr>
          <w:sz w:val="24"/>
          <w:szCs w:val="24"/>
        </w:rPr>
        <w:t xml:space="preserve"> согласно </w:t>
      </w:r>
      <w:r w:rsidR="004D3609">
        <w:rPr>
          <w:bCs/>
          <w:sz w:val="24"/>
          <w:szCs w:val="24"/>
        </w:rPr>
        <w:t>Приложения №1 к Приложению №6 к настоящему Договору</w:t>
      </w:r>
      <w:r w:rsidRPr="00903D1D">
        <w:rPr>
          <w:sz w:val="24"/>
          <w:szCs w:val="24"/>
        </w:rPr>
        <w:t xml:space="preserve">; </w:t>
      </w:r>
    </w:p>
    <w:p w:rsidR="00FA3D28" w:rsidRDefault="00FA3D28" w:rsidP="00FA3D28">
      <w:pPr>
        <w:numPr>
          <w:ilvl w:val="2"/>
          <w:numId w:val="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FA3D28" w:rsidRDefault="00FA3D28" w:rsidP="00FA3D28">
      <w:pPr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</w:t>
      </w:r>
      <w:r w:rsidR="008F5DB0">
        <w:rPr>
          <w:rFonts w:ascii="Times New Roman" w:hAnsi="Times New Roman"/>
          <w:sz w:val="24"/>
          <w:szCs w:val="24"/>
        </w:rPr>
        <w:t xml:space="preserve"> №2 к приложению</w:t>
      </w:r>
      <w:r>
        <w:rPr>
          <w:rFonts w:ascii="Times New Roman" w:hAnsi="Times New Roman"/>
          <w:sz w:val="24"/>
          <w:szCs w:val="24"/>
        </w:rPr>
        <w:t xml:space="preserve"> №6 к настоящему Договору.</w:t>
      </w:r>
    </w:p>
    <w:p w:rsidR="00FA3D28" w:rsidRDefault="00FA3D28" w:rsidP="00FA3D28">
      <w:pPr>
        <w:pStyle w:val="af0"/>
      </w:pPr>
      <w:r>
        <w:rPr>
          <w:noProof/>
        </w:rPr>
        <w:t xml:space="preserve">8.1.3. </w:t>
      </w:r>
      <w:r>
        <w:t>Соблюдать требования к оборудованию, используемому в ходе выполнения работ</w:t>
      </w:r>
      <w:r w:rsidR="007B3A3F">
        <w:t>,</w:t>
      </w:r>
      <w:r>
        <w:t xml:space="preserve"> предусмотренных в п. 5.1.3. настоящего Договора, и его эксплуатации, установленные действующим законодательством РФ и Требованиями ПБОТОС для договоров, заключенных на срок, не превышающий 1 год.</w:t>
      </w:r>
    </w:p>
    <w:p w:rsidR="00FA3D28" w:rsidRDefault="00FA3D28" w:rsidP="00FA3D28">
      <w:pPr>
        <w:pStyle w:val="ab"/>
        <w:tabs>
          <w:tab w:val="left" w:pos="900"/>
        </w:tabs>
      </w:pPr>
      <w:r>
        <w:t>8.2.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903D1D">
        <w:t>.</w:t>
      </w:r>
    </w:p>
    <w:p w:rsidR="00FA3D28" w:rsidRDefault="00FA3D28" w:rsidP="00FA3D28">
      <w:pPr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FA3D28" w:rsidRDefault="00FA3D28" w:rsidP="00FA3D28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FA3D28" w:rsidTr="00FA3D28">
        <w:trPr>
          <w:trHeight w:val="992"/>
        </w:trPr>
        <w:tc>
          <w:tcPr>
            <w:tcW w:w="5000" w:type="pct"/>
          </w:tcPr>
          <w:p w:rsidR="00FA3D28" w:rsidRDefault="00853A3B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853A3B">
              <w:rPr>
                <w:rFonts w:ascii="Times New Roman" w:hAnsi="Times New Roman"/>
                <w:sz w:val="24"/>
              </w:rPr>
              <w:t>9.1.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характера.</w:t>
            </w:r>
          </w:p>
        </w:tc>
      </w:tr>
    </w:tbl>
    <w:p w:rsidR="00FA3D28" w:rsidRDefault="00FA3D28" w:rsidP="00FA3D28">
      <w:pPr>
        <w:pStyle w:val="1"/>
        <w:numPr>
          <w:ilvl w:val="0"/>
          <w:numId w:val="3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 </w:t>
      </w:r>
    </w:p>
    <w:p w:rsidR="00FA3D28" w:rsidRDefault="00FA3D28" w:rsidP="00FA3D28">
      <w:pPr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«НК «Роснефть» в сети Интернет.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FA3D28" w:rsidRDefault="00FA3D28" w:rsidP="00FA3D28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FA3D28" w:rsidRDefault="00FA3D28" w:rsidP="00FA3D28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FA3D28" w:rsidRDefault="00FA3D28" w:rsidP="00FA3D28">
      <w:pPr>
        <w:numPr>
          <w:ilvl w:val="0"/>
          <w:numId w:val="4"/>
        </w:numPr>
        <w:autoSpaceDE w:val="0"/>
        <w:autoSpaceDN w:val="0"/>
        <w:adjustRightInd w:val="0"/>
        <w:spacing w:before="120" w:after="120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FA3D28" w:rsidRDefault="00FA3D28" w:rsidP="00FA3D28">
      <w:pPr>
        <w:numPr>
          <w:ilvl w:val="0"/>
          <w:numId w:val="4"/>
        </w:numPr>
        <w:autoSpaceDE w:val="0"/>
        <w:autoSpaceDN w:val="0"/>
        <w:adjustRightInd w:val="0"/>
        <w:spacing w:before="120" w:after="120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FA3D28" w:rsidRDefault="00FA3D28" w:rsidP="00FA3D28">
      <w:pPr>
        <w:numPr>
          <w:ilvl w:val="0"/>
          <w:numId w:val="4"/>
        </w:numPr>
        <w:autoSpaceDE w:val="0"/>
        <w:autoSpaceDN w:val="0"/>
        <w:adjustRightInd w:val="0"/>
        <w:spacing w:before="120" w:after="120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ускорение существующих процедур;</w:t>
      </w:r>
    </w:p>
    <w:p w:rsidR="00FA3D28" w:rsidRDefault="00FA3D28" w:rsidP="00FA3D28">
      <w:pPr>
        <w:numPr>
          <w:ilvl w:val="0"/>
          <w:numId w:val="4"/>
        </w:numPr>
        <w:autoSpaceDE w:val="0"/>
        <w:autoSpaceDN w:val="0"/>
        <w:adjustRightInd w:val="0"/>
        <w:spacing w:before="120" w:after="120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FA3D28" w:rsidRDefault="00FA3D28" w:rsidP="00FA3D28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szCs w:val="24"/>
          <w:lang w:val="ru-RU"/>
        </w:rPr>
        <w:t xml:space="preserve"> </w:t>
      </w:r>
      <w:r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FA3D28" w:rsidRDefault="00FA3D28" w:rsidP="00FA3D28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FA3D28" w:rsidRDefault="00FA3D28" w:rsidP="00FA3D2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FA3D28" w:rsidRDefault="00FA3D28" w:rsidP="00FA3D28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В целях проведения антикоррупционных проверок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предоставить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№2__ к настоящему Договору с приложением подтверждающих документов (далее – Информация). 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/>
          <w:b/>
          <w:sz w:val="24"/>
          <w:szCs w:val="24"/>
        </w:rPr>
        <w:t xml:space="preserve">Покупатель </w:t>
      </w:r>
      <w:r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FA3D28" w:rsidRDefault="00FA3D28" w:rsidP="00FA3D2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Покупателя</w:t>
      </w:r>
      <w:r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FA3D28" w:rsidRDefault="00FA3D28" w:rsidP="00FA3D2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FA3D28" w:rsidRDefault="00FA3D28" w:rsidP="00FA3D2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FA3D28" w:rsidRDefault="00FA3D28" w:rsidP="00FA3D28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FA3D28" w:rsidRDefault="00FA3D28" w:rsidP="00FA3D28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FA3D28" w:rsidRDefault="00FA3D28" w:rsidP="00FA3D28">
      <w:pPr>
        <w:pStyle w:val="aa"/>
        <w:jc w:val="both"/>
        <w:rPr>
          <w:b w:val="0"/>
          <w:bCs w:val="0"/>
          <w:spacing w:val="-2"/>
          <w:sz w:val="24"/>
          <w:szCs w:val="20"/>
        </w:rPr>
      </w:pPr>
      <w:r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обязан предоставить </w:t>
      </w:r>
      <w:r>
        <w:rPr>
          <w:bCs w:val="0"/>
          <w:spacing w:val="-2"/>
          <w:sz w:val="24"/>
        </w:rPr>
        <w:t>Продавцу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 xml:space="preserve">подтверждение </w:t>
      </w:r>
      <w:r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 w:val="0"/>
          <w:bCs w:val="0"/>
          <w:spacing w:val="-2"/>
          <w:sz w:val="24"/>
        </w:rPr>
        <w:t xml:space="preserve"> согласно Приложению №5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>к настоящему Договору.</w:t>
      </w:r>
    </w:p>
    <w:p w:rsidR="00FA3D28" w:rsidRDefault="00FA3D28" w:rsidP="00FA3D28">
      <w:pPr>
        <w:pStyle w:val="aa"/>
        <w:jc w:val="both"/>
        <w:rPr>
          <w:b w:val="0"/>
          <w:bCs w:val="0"/>
          <w:spacing w:val="-2"/>
          <w:sz w:val="24"/>
        </w:rPr>
      </w:pPr>
    </w:p>
    <w:p w:rsidR="00FA3D28" w:rsidRDefault="00FA3D28" w:rsidP="00FA3D28">
      <w:pPr>
        <w:pStyle w:val="aa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FA3D28" w:rsidRDefault="00FA3D28" w:rsidP="00FA3D28">
      <w:pPr>
        <w:pStyle w:val="aa"/>
        <w:jc w:val="both"/>
        <w:rPr>
          <w:b w:val="0"/>
          <w:sz w:val="24"/>
        </w:rPr>
      </w:pPr>
    </w:p>
    <w:p w:rsidR="00FA3D28" w:rsidRDefault="00FA3D28" w:rsidP="00FA3D28">
      <w:pPr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FA3D28" w:rsidRDefault="00FA3D28" w:rsidP="00FA3D28">
      <w:pPr>
        <w:pStyle w:val="aa"/>
        <w:jc w:val="both"/>
        <w:rPr>
          <w:b w:val="0"/>
          <w:sz w:val="24"/>
          <w:szCs w:val="20"/>
        </w:rPr>
      </w:pPr>
    </w:p>
    <w:p w:rsidR="00FA3D28" w:rsidRDefault="00FA3D28" w:rsidP="00FA3D28">
      <w:pPr>
        <w:tabs>
          <w:tab w:val="left" w:pos="900"/>
        </w:tabs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Р</w:t>
      </w:r>
      <w:r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по месту нахождения Продавца. </w:t>
      </w:r>
    </w:p>
    <w:p w:rsidR="00FA3D28" w:rsidRDefault="00FA3D28" w:rsidP="00FA3D28">
      <w:pPr>
        <w:pStyle w:val="ab"/>
        <w:tabs>
          <w:tab w:val="left" w:pos="900"/>
        </w:tabs>
        <w:ind w:firstLine="180"/>
      </w:pPr>
    </w:p>
    <w:p w:rsidR="00FA3D28" w:rsidRDefault="00FA3D28" w:rsidP="00FA3D28">
      <w:pPr>
        <w:pStyle w:val="ab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 w:rsidR="00FA3D28" w:rsidRDefault="00FA3D28" w:rsidP="00FA3D28">
      <w:pPr>
        <w:pStyle w:val="ab"/>
        <w:tabs>
          <w:tab w:val="left" w:pos="900"/>
        </w:tabs>
        <w:ind w:firstLine="180"/>
        <w:rPr>
          <w:b/>
          <w:bCs/>
        </w:rPr>
      </w:pPr>
    </w:p>
    <w:p w:rsidR="00FA3D28" w:rsidRDefault="00FA3D28" w:rsidP="00FA3D28">
      <w:pPr>
        <w:pStyle w:val="a7"/>
      </w:pPr>
      <w:r>
        <w:lastRenderedPageBreak/>
        <w:t>12.1 Договор вступает в силу с момента</w:t>
      </w:r>
      <w:r w:rsidR="00337986">
        <w:t xml:space="preserve"> его подписания и действует по </w:t>
      </w:r>
      <w:r w:rsidR="008F5DB0">
        <w:t>_______</w:t>
      </w:r>
      <w:r>
        <w:t xml:space="preserve">, но в любом случае до полного исполнения </w:t>
      </w:r>
      <w:r>
        <w:rPr>
          <w:b/>
        </w:rPr>
        <w:t xml:space="preserve">Сторонами </w:t>
      </w:r>
      <w:r>
        <w:t xml:space="preserve">своих обязательств по Договору. </w:t>
      </w:r>
    </w:p>
    <w:p w:rsidR="00FA3D28" w:rsidRDefault="00FA3D28" w:rsidP="00FA3D28">
      <w:pPr>
        <w:pStyle w:val="ab"/>
      </w:pPr>
      <w:r>
        <w:t xml:space="preserve">12.2. Настоящий Договор может быть пролонгирован путем подписания обеими </w:t>
      </w:r>
      <w:r>
        <w:rPr>
          <w:b/>
        </w:rPr>
        <w:t xml:space="preserve">Сторонами </w:t>
      </w:r>
      <w:r>
        <w:t>Дополнительного соглашения.</w:t>
      </w:r>
    </w:p>
    <w:p w:rsidR="00FA3D28" w:rsidRDefault="00FA3D28" w:rsidP="00FA3D28">
      <w:pPr>
        <w:pStyle w:val="ab"/>
      </w:pPr>
    </w:p>
    <w:p w:rsidR="00FA3D28" w:rsidRDefault="00FA3D28" w:rsidP="00FA3D28">
      <w:pPr>
        <w:pStyle w:val="ab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13. Порядок и основания расторжения Договора</w:t>
      </w:r>
    </w:p>
    <w:p w:rsidR="00FA3D28" w:rsidRDefault="00FA3D28" w:rsidP="00FA3D28">
      <w:pPr>
        <w:pStyle w:val="ab"/>
        <w:tabs>
          <w:tab w:val="left" w:pos="900"/>
        </w:tabs>
        <w:ind w:left="180"/>
        <w:rPr>
          <w:b/>
        </w:rPr>
      </w:pP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13.3.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>
        <w:rPr>
          <w:rFonts w:ascii="Times New Roman" w:hAnsi="Times New Roman"/>
          <w:b/>
          <w:sz w:val="24"/>
          <w:szCs w:val="24"/>
        </w:rPr>
        <w:t>Сторону</w:t>
      </w:r>
      <w:r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>
        <w:rPr>
          <w:rFonts w:ascii="Times New Roman" w:hAnsi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Покупателю </w:t>
      </w:r>
      <w:r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Покупателем </w:t>
      </w:r>
      <w:r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FA3D28" w:rsidRDefault="00FA3D28" w:rsidP="00FA3D28">
      <w:pPr>
        <w:pStyle w:val="ab"/>
        <w:tabs>
          <w:tab w:val="left" w:pos="900"/>
        </w:tabs>
        <w:ind w:firstLine="180"/>
      </w:pPr>
    </w:p>
    <w:p w:rsidR="00FA3D28" w:rsidRDefault="00FA3D28" w:rsidP="00FA3D28">
      <w:pPr>
        <w:pStyle w:val="ab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14. Заключительные положения</w:t>
      </w:r>
    </w:p>
    <w:p w:rsidR="00FA3D28" w:rsidRDefault="00FA3D28" w:rsidP="00FA3D28">
      <w:pPr>
        <w:pStyle w:val="ab"/>
        <w:tabs>
          <w:tab w:val="left" w:pos="900"/>
        </w:tabs>
        <w:ind w:left="180"/>
        <w:rPr>
          <w:b/>
        </w:rPr>
      </w:pP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 xml:space="preserve">собственноручно, либо с использованием ЭП. Исключение составляют случаи изменения реквизитов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Каждая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14.5. 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14.6. 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14.7. В случае подписания Договора с использованием ЭП подписание Договора осуществляется Сторонами на ЭТП.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14.9. 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9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t>с возможностью доступа к электронному документу каждой из Сторон.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14.11.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После подписания настоящего Договора обеими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Вносимые изменения и дополнения к настоящему договору, за исключением указанных в п.п.13.2, 14.7 настоящего Договора, рассматриваются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14.19. Уведомления могут направляться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14.20. В случае направления </w:t>
      </w:r>
      <w:r>
        <w:rPr>
          <w:rFonts w:ascii="Times New Roman" w:hAnsi="Times New Roman"/>
          <w:b/>
          <w:sz w:val="24"/>
          <w:szCs w:val="24"/>
        </w:rPr>
        <w:t xml:space="preserve">Стороной </w:t>
      </w:r>
      <w:r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>
        <w:rPr>
          <w:rFonts w:ascii="Times New Roman" w:hAnsi="Times New Roman"/>
          <w:b/>
          <w:sz w:val="24"/>
          <w:szCs w:val="24"/>
        </w:rPr>
        <w:t>Стороной</w:t>
      </w:r>
      <w:r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14.21.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14.22. Документы, переданные по факсимильной связи, имеют полную юридическую силу (за исключением счетов-фактур и указанных в.5.2.2 настоящего Договора документов) при условии их передачи от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и при наличии соответствующей отметки принимающего факсимильного аппарата, позволяющей достоверно установить, что документ исходит от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FA3D28" w:rsidRDefault="00FA3D28" w:rsidP="00FA3D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14.23.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>, направившая информацию.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14.24. Ни одна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>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14.25. В случаях, не предусмотренных настоящим Договором,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FA3D28" w:rsidRDefault="00FA3D28" w:rsidP="00FA3D2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14.26. К настоящему Договору прилагается и является его неотъемлемой частью:</w:t>
      </w:r>
    </w:p>
    <w:p w:rsidR="00FA3D28" w:rsidRDefault="00FA3D28" w:rsidP="00FA3D28">
      <w:pPr>
        <w:pStyle w:val="ab"/>
        <w:ind w:left="567"/>
      </w:pPr>
      <w:r>
        <w:t>Приложение №1 – Спецификация;</w:t>
      </w:r>
    </w:p>
    <w:p w:rsidR="00FA3D28" w:rsidRDefault="00FA3D28" w:rsidP="00FA3D28">
      <w:pPr>
        <w:pStyle w:val="ab"/>
        <w:ind w:left="567"/>
      </w:pPr>
      <w:r>
        <w:t>Приложение №2 – Информация о бенефициарах;</w:t>
      </w:r>
    </w:p>
    <w:p w:rsidR="00FA3D28" w:rsidRDefault="00FA3D28" w:rsidP="00FA3D28">
      <w:pPr>
        <w:pStyle w:val="ab"/>
        <w:ind w:left="567"/>
      </w:pPr>
      <w:r>
        <w:t>Приложение №3 – Форма накладной М-15;</w:t>
      </w:r>
    </w:p>
    <w:p w:rsidR="00FA3D28" w:rsidRDefault="00FA3D28" w:rsidP="00FA3D28">
      <w:pPr>
        <w:pStyle w:val="ab"/>
        <w:ind w:left="567"/>
      </w:pPr>
      <w:r>
        <w:t>Приложение №4 – Форма доверенности М-2;</w:t>
      </w:r>
    </w:p>
    <w:p w:rsidR="00FA3D28" w:rsidRDefault="00FA3D28" w:rsidP="00E161B4">
      <w:pPr>
        <w:pStyle w:val="ab"/>
        <w:ind w:left="567"/>
        <w:jc w:val="left"/>
      </w:pPr>
      <w:r>
        <w:t>Приложение №5 – Форма подтверждения н</w:t>
      </w:r>
      <w:r w:rsidR="00E161B4">
        <w:t xml:space="preserve">аличия согласия на обработку </w:t>
      </w:r>
      <w:r>
        <w:t>персональных данных;</w:t>
      </w:r>
    </w:p>
    <w:p w:rsidR="00FA3D28" w:rsidRDefault="004D3609" w:rsidP="00FA3D28">
      <w:pPr>
        <w:pStyle w:val="ab"/>
        <w:ind w:left="567"/>
      </w:pPr>
      <w:r>
        <w:t>Приложение №6 – Требования ПБОТОС.</w:t>
      </w:r>
    </w:p>
    <w:p w:rsidR="00D0332C" w:rsidRDefault="00D0332C" w:rsidP="00FA3D28">
      <w:pPr>
        <w:pStyle w:val="ab"/>
        <w:tabs>
          <w:tab w:val="left" w:pos="-1985"/>
        </w:tabs>
        <w:ind w:left="567"/>
      </w:pPr>
    </w:p>
    <w:p w:rsidR="00FA3D28" w:rsidRDefault="00FA3D28" w:rsidP="00FA3D28">
      <w:pPr>
        <w:pStyle w:val="ab"/>
        <w:rPr>
          <w:b/>
          <w:bCs/>
        </w:rPr>
      </w:pPr>
    </w:p>
    <w:p w:rsidR="00FA3D28" w:rsidRDefault="00FA3D28" w:rsidP="00FA3D28">
      <w:pPr>
        <w:pStyle w:val="ab"/>
        <w:jc w:val="center"/>
        <w:rPr>
          <w:b/>
          <w:bCs/>
        </w:rPr>
      </w:pPr>
      <w:r>
        <w:rPr>
          <w:b/>
          <w:bCs/>
        </w:rPr>
        <w:t>15. Юридические адреса и подписи Сторон</w:t>
      </w:r>
    </w:p>
    <w:p w:rsidR="00FA3D28" w:rsidRDefault="00FA3D28" w:rsidP="00FA3D28">
      <w:pPr>
        <w:pStyle w:val="ab"/>
        <w:rPr>
          <w:b/>
          <w:bCs/>
        </w:rPr>
      </w:pPr>
    </w:p>
    <w:p w:rsidR="00387789" w:rsidRDefault="00FA3D28" w:rsidP="00387789">
      <w:pPr>
        <w:pStyle w:val="ab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Продавец                                                         Покупатель</w:t>
      </w:r>
    </w:p>
    <w:tbl>
      <w:tblPr>
        <w:tblW w:w="15539" w:type="dxa"/>
        <w:tblLayout w:type="fixed"/>
        <w:tblLook w:val="04A0" w:firstRow="1" w:lastRow="0" w:firstColumn="1" w:lastColumn="0" w:noHBand="0" w:noVBand="1"/>
      </w:tblPr>
      <w:tblGrid>
        <w:gridCol w:w="4395"/>
        <w:gridCol w:w="66"/>
        <w:gridCol w:w="208"/>
        <w:gridCol w:w="43"/>
        <w:gridCol w:w="5392"/>
        <w:gridCol w:w="5392"/>
        <w:gridCol w:w="43"/>
      </w:tblGrid>
      <w:tr w:rsidR="00853A3B" w:rsidTr="00387789">
        <w:trPr>
          <w:trHeight w:val="992"/>
        </w:trPr>
        <w:tc>
          <w:tcPr>
            <w:tcW w:w="4395" w:type="dxa"/>
          </w:tcPr>
          <w:p w:rsidR="00853A3B" w:rsidRDefault="00FA3D28" w:rsidP="003E2171">
            <w:pPr>
              <w:pStyle w:val="ad"/>
              <w:spacing w:after="0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АО «</w:t>
            </w:r>
            <w:proofErr w:type="gramStart"/>
            <w:r>
              <w:rPr>
                <w:b/>
                <w:bCs/>
              </w:rPr>
              <w:t>СНПЗ»</w:t>
            </w:r>
            <w:r w:rsidR="00387789">
              <w:rPr>
                <w:b/>
                <w:bCs/>
              </w:rPr>
              <w:t xml:space="preserve">   </w:t>
            </w:r>
            <w:proofErr w:type="gramEnd"/>
            <w:r w:rsidR="00387789">
              <w:rPr>
                <w:b/>
                <w:bCs/>
              </w:rPr>
              <w:t xml:space="preserve">                                            </w:t>
            </w:r>
            <w:r w:rsidR="00853A3B">
              <w:rPr>
                <w:b/>
                <w:bCs/>
              </w:rPr>
              <w:t>Юридический и фактический адрес:</w:t>
            </w:r>
          </w:p>
          <w:p w:rsidR="00853A3B" w:rsidRDefault="00853A3B" w:rsidP="00853A3B">
            <w:pPr>
              <w:tabs>
                <w:tab w:val="center" w:pos="4677"/>
                <w:tab w:val="right" w:pos="9355"/>
              </w:tabs>
              <w:ind w:right="-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Российская Федерация </w:t>
            </w:r>
          </w:p>
          <w:p w:rsidR="00853A3B" w:rsidRDefault="00853A3B" w:rsidP="00853A3B">
            <w:pPr>
              <w:pStyle w:val="a7"/>
              <w:rPr>
                <w:b/>
                <w:bCs/>
              </w:rPr>
            </w:pPr>
            <w:r>
              <w:t>Самарская область г. Сызрань</w:t>
            </w:r>
            <w:r>
              <w:rPr>
                <w:b/>
                <w:bCs/>
              </w:rPr>
              <w:t xml:space="preserve"> </w:t>
            </w:r>
          </w:p>
          <w:p w:rsidR="00853A3B" w:rsidRDefault="00853A3B" w:rsidP="00853A3B">
            <w:pPr>
              <w:pStyle w:val="a7"/>
              <w:rPr>
                <w:b/>
                <w:bCs/>
              </w:rPr>
            </w:pPr>
            <w:r>
              <w:rPr>
                <w:b/>
                <w:bCs/>
              </w:rPr>
              <w:t>Почтовый адрес</w:t>
            </w:r>
          </w:p>
          <w:p w:rsidR="00853A3B" w:rsidRDefault="00853A3B" w:rsidP="00853A3B">
            <w:pPr>
              <w:tabs>
                <w:tab w:val="center" w:pos="4677"/>
                <w:tab w:val="right" w:pos="9355"/>
              </w:tabs>
              <w:ind w:right="-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446029, Самарская область г. Сызрань,</w:t>
            </w:r>
          </w:p>
          <w:p w:rsidR="00853A3B" w:rsidRDefault="00853A3B" w:rsidP="00853A3B">
            <w:pPr>
              <w:pStyle w:val="ad"/>
              <w:spacing w:after="0"/>
              <w:ind w:left="0"/>
              <w:jc w:val="both"/>
              <w:rPr>
                <w:b/>
                <w:bCs/>
              </w:rPr>
            </w:pPr>
            <w:r>
              <w:t>ул. Астраханская, 1.</w:t>
            </w:r>
          </w:p>
          <w:p w:rsidR="00853A3B" w:rsidRDefault="00853A3B" w:rsidP="00853A3B">
            <w:pPr>
              <w:ind w:right="-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Тел./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факс</w:t>
            </w:r>
            <w:r>
              <w:rPr>
                <w:b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(8464)98-81-12</w:t>
            </w:r>
          </w:p>
          <w:p w:rsidR="00853A3B" w:rsidRPr="00A41EE1" w:rsidRDefault="00853A3B" w:rsidP="00853A3B">
            <w:pPr>
              <w:pStyle w:val="ad"/>
              <w:ind w:left="0"/>
              <w:jc w:val="both"/>
              <w:rPr>
                <w:b/>
                <w:bCs/>
              </w:rPr>
            </w:pPr>
            <w:r w:rsidRPr="00A41EE1">
              <w:t xml:space="preserve"> </w:t>
            </w:r>
            <w:r>
              <w:rPr>
                <w:lang w:val="en-US"/>
              </w:rPr>
              <w:t>E</w:t>
            </w:r>
            <w:r w:rsidRPr="00A41EE1">
              <w:t>-</w:t>
            </w:r>
            <w:r>
              <w:rPr>
                <w:lang w:val="en-US"/>
              </w:rPr>
              <w:t>mail</w:t>
            </w:r>
            <w:r w:rsidRPr="00A41EE1">
              <w:t xml:space="preserve">: </w:t>
            </w:r>
            <w:proofErr w:type="spellStart"/>
            <w:r w:rsidR="00D0332C" w:rsidRPr="00D0332C">
              <w:rPr>
                <w:lang w:val="en-US"/>
              </w:rPr>
              <w:t>ChuyanovMV</w:t>
            </w:r>
            <w:proofErr w:type="spellEnd"/>
            <w:r w:rsidR="00D0332C" w:rsidRPr="00A41EE1">
              <w:t>@</w:t>
            </w:r>
            <w:proofErr w:type="spellStart"/>
            <w:r w:rsidR="00D0332C" w:rsidRPr="00D0332C">
              <w:rPr>
                <w:lang w:val="en-US"/>
              </w:rPr>
              <w:t>snpz</w:t>
            </w:r>
            <w:proofErr w:type="spellEnd"/>
            <w:r w:rsidR="00D0332C" w:rsidRPr="00A41EE1">
              <w:t>.</w:t>
            </w:r>
            <w:proofErr w:type="spellStart"/>
            <w:r w:rsidR="00D0332C" w:rsidRPr="00D0332C">
              <w:rPr>
                <w:lang w:val="en-US"/>
              </w:rPr>
              <w:t>rosneft</w:t>
            </w:r>
            <w:proofErr w:type="spellEnd"/>
            <w:r w:rsidR="00D0332C" w:rsidRPr="00A41EE1">
              <w:t>.</w:t>
            </w:r>
            <w:proofErr w:type="spellStart"/>
            <w:r w:rsidR="00D0332C" w:rsidRPr="00D0332C">
              <w:rPr>
                <w:lang w:val="en-US"/>
              </w:rPr>
              <w:t>ru</w:t>
            </w:r>
            <w:proofErr w:type="spellEnd"/>
          </w:p>
        </w:tc>
        <w:tc>
          <w:tcPr>
            <w:tcW w:w="274" w:type="dxa"/>
            <w:gridSpan w:val="2"/>
          </w:tcPr>
          <w:p w:rsidR="00853A3B" w:rsidRPr="00A41EE1" w:rsidRDefault="00853A3B" w:rsidP="00853A3B">
            <w:pPr>
              <w:pStyle w:val="ad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7B3A3F" w:rsidRDefault="007B3A3F" w:rsidP="00E161B4">
            <w:pPr>
              <w:ind w:left="15" w:right="-2" w:hanging="15"/>
              <w:rPr>
                <w:b/>
                <w:bCs/>
              </w:rPr>
            </w:pPr>
          </w:p>
          <w:p w:rsidR="00853A3B" w:rsidRPr="00DF1043" w:rsidRDefault="00853A3B" w:rsidP="00E161B4">
            <w:pPr>
              <w:ind w:left="15" w:right="-2" w:hanging="1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10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Юридический и фактический адрес:</w:t>
            </w:r>
          </w:p>
          <w:p w:rsidR="00853A3B" w:rsidRPr="00DF1043" w:rsidRDefault="00853A3B" w:rsidP="00AC7764">
            <w:pPr>
              <w:ind w:left="56" w:right="-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2171" w:rsidRDefault="00853A3B" w:rsidP="00E161B4">
            <w:pPr>
              <w:ind w:left="71" w:right="-2" w:hanging="1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0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Почтовый адрес:</w:t>
            </w:r>
            <w:r w:rsidR="003E21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53A3B" w:rsidRPr="00DF1043" w:rsidRDefault="00853A3B" w:rsidP="00AC7764">
            <w:pPr>
              <w:ind w:left="71" w:right="-2" w:hanging="1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3A3B" w:rsidRPr="00AC7764" w:rsidRDefault="00853A3B" w:rsidP="00E161B4">
            <w:pPr>
              <w:ind w:left="15" w:right="-2" w:hanging="1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3A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F10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Тел</w:t>
            </w:r>
            <w:r w:rsidRPr="00AC77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./</w:t>
            </w:r>
            <w:r w:rsidRPr="00DF10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факс</w:t>
            </w:r>
            <w:r w:rsidRPr="00AC77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853A3B" w:rsidRPr="00AC7764" w:rsidRDefault="007B3A3F" w:rsidP="004D3609">
            <w:pPr>
              <w:ind w:left="15" w:right="-2" w:hanging="15"/>
              <w:rPr>
                <w:rFonts w:ascii="Times New Roman" w:eastAsia="Times New Roman" w:hAnsi="Times New Roman"/>
                <w:b/>
                <w:bCs/>
                <w:iCs/>
                <w:color w:val="FF0000"/>
                <w:sz w:val="24"/>
                <w:szCs w:val="24"/>
                <w:lang w:val="en-US" w:eastAsia="ru-RU"/>
              </w:rPr>
            </w:pPr>
            <w:r w:rsidRPr="004D360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853A3B" w:rsidRPr="00DF10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="00853A3B" w:rsidRPr="00AC776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="00853A3B" w:rsidRPr="00DF104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mail</w:t>
            </w:r>
            <w:r w:rsidR="00853A3B" w:rsidRPr="00AC776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: </w:t>
            </w:r>
          </w:p>
        </w:tc>
        <w:tc>
          <w:tcPr>
            <w:tcW w:w="5435" w:type="dxa"/>
            <w:gridSpan w:val="2"/>
          </w:tcPr>
          <w:p w:rsidR="00853A3B" w:rsidRDefault="00853A3B" w:rsidP="00853A3B">
            <w:pPr>
              <w:pStyle w:val="ad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 w:rsidR="00853A3B" w:rsidRDefault="00853A3B" w:rsidP="00853A3B">
            <w:pPr>
              <w:tabs>
                <w:tab w:val="center" w:pos="4677"/>
                <w:tab w:val="right" w:pos="9355"/>
              </w:tabs>
              <w:ind w:right="-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Российская Федерация </w:t>
            </w:r>
          </w:p>
          <w:p w:rsidR="00853A3B" w:rsidRDefault="00853A3B" w:rsidP="00853A3B">
            <w:pPr>
              <w:pStyle w:val="a7"/>
              <w:ind w:right="748"/>
            </w:pPr>
            <w:r>
              <w:t>614065, Пермский край, город Пермь, улица Промышленная, дом 133, корпус А, Литер Б, офис 1</w:t>
            </w:r>
          </w:p>
          <w:p w:rsidR="00853A3B" w:rsidRDefault="00853A3B" w:rsidP="00853A3B">
            <w:pPr>
              <w:pStyle w:val="ad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Почтовый адрес:</w:t>
            </w:r>
          </w:p>
          <w:p w:rsidR="00853A3B" w:rsidRDefault="00853A3B" w:rsidP="00853A3B">
            <w:pPr>
              <w:pStyle w:val="a7"/>
            </w:pPr>
            <w:r>
              <w:t>614055, Пермский край, город Пермь, а/я 49</w:t>
            </w:r>
          </w:p>
          <w:p w:rsidR="00853A3B" w:rsidRDefault="00853A3B" w:rsidP="00853A3B">
            <w:pPr>
              <w:pStyle w:val="ad"/>
              <w:spacing w:after="0"/>
              <w:jc w:val="both"/>
              <w:rPr>
                <w:b/>
                <w:bCs/>
              </w:rPr>
            </w:pPr>
          </w:p>
          <w:p w:rsidR="00853A3B" w:rsidRDefault="00853A3B" w:rsidP="00853A3B">
            <w:pPr>
              <w:pStyle w:val="ad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>
              <w:rPr>
                <w:b/>
              </w:rPr>
              <w:t>Тел./</w:t>
            </w:r>
            <w:proofErr w:type="gramStart"/>
            <w:r>
              <w:rPr>
                <w:b/>
              </w:rPr>
              <w:t xml:space="preserve">факс </w:t>
            </w:r>
            <w:r>
              <w:t xml:space="preserve"> (</w:t>
            </w:r>
            <w:proofErr w:type="gramEnd"/>
            <w:r>
              <w:t>342)294-91-01</w:t>
            </w:r>
          </w:p>
          <w:p w:rsidR="00853A3B" w:rsidRDefault="00853A3B" w:rsidP="00853A3B">
            <w:pPr>
              <w:pStyle w:val="ad"/>
              <w:spacing w:after="0"/>
              <w:ind w:left="360"/>
              <w:jc w:val="both"/>
              <w:rPr>
                <w:b/>
                <w:bCs/>
                <w:iCs/>
                <w:lang w:val="en-US"/>
              </w:rPr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r>
              <w:rPr>
                <w:bCs/>
                <w:iCs/>
                <w:lang w:val="en-US"/>
              </w:rPr>
              <w:t>2790909</w:t>
            </w:r>
            <w:r>
              <w:rPr>
                <w:bCs/>
                <w:iCs/>
              </w:rPr>
              <w:t>@</w:t>
            </w:r>
            <w:r>
              <w:rPr>
                <w:bCs/>
                <w:iCs/>
                <w:lang w:val="en-US"/>
              </w:rPr>
              <w:t>bk.ru</w:t>
            </w:r>
          </w:p>
        </w:tc>
      </w:tr>
      <w:tr w:rsidR="00853A3B" w:rsidTr="00387789">
        <w:trPr>
          <w:gridAfter w:val="1"/>
          <w:wAfter w:w="43" w:type="dxa"/>
          <w:trHeight w:val="3158"/>
        </w:trPr>
        <w:tc>
          <w:tcPr>
            <w:tcW w:w="4461" w:type="dxa"/>
            <w:gridSpan w:val="2"/>
          </w:tcPr>
          <w:p w:rsidR="00853A3B" w:rsidRDefault="00853A3B" w:rsidP="000D1660">
            <w:pPr>
              <w:pStyle w:val="ad"/>
              <w:spacing w:after="0"/>
              <w:ind w:left="34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 xml:space="preserve">ИНН </w:t>
            </w:r>
            <w:r>
              <w:t>6325004584</w:t>
            </w:r>
          </w:p>
          <w:p w:rsidR="00853A3B" w:rsidRDefault="00853A3B" w:rsidP="000D1660">
            <w:pPr>
              <w:pStyle w:val="ad"/>
              <w:spacing w:after="0"/>
              <w:ind w:left="34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997250001</w:t>
            </w:r>
          </w:p>
          <w:p w:rsidR="00853A3B" w:rsidRDefault="00853A3B" w:rsidP="000D1660">
            <w:pPr>
              <w:pStyle w:val="ad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</w:t>
            </w:r>
            <w:r>
              <w:t>05766586</w:t>
            </w:r>
          </w:p>
          <w:p w:rsidR="00853A3B" w:rsidRDefault="00853A3B" w:rsidP="000D1660">
            <w:pPr>
              <w:pStyle w:val="ad"/>
              <w:spacing w:after="0"/>
              <w:ind w:left="0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t>19.20</w:t>
            </w:r>
          </w:p>
          <w:p w:rsidR="000D1660" w:rsidRDefault="00853A3B" w:rsidP="000D1660">
            <w:pPr>
              <w:pStyle w:val="ad"/>
              <w:spacing w:after="0"/>
              <w:ind w:left="34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:rsidR="000D1660" w:rsidRDefault="00853A3B" w:rsidP="000D1660">
            <w:pPr>
              <w:pStyle w:val="ad"/>
              <w:spacing w:after="0"/>
              <w:ind w:left="34"/>
              <w:jc w:val="both"/>
              <w:rPr>
                <w:snapToGrid w:val="0"/>
                <w:szCs w:val="20"/>
              </w:rPr>
            </w:pPr>
            <w:r>
              <w:rPr>
                <w:b/>
                <w:color w:val="000000"/>
              </w:rPr>
              <w:t xml:space="preserve">Р/счет </w:t>
            </w:r>
            <w:r>
              <w:rPr>
                <w:snapToGrid w:val="0"/>
                <w:szCs w:val="20"/>
              </w:rPr>
              <w:t>40702810900000001967</w:t>
            </w:r>
          </w:p>
          <w:p w:rsidR="00853A3B" w:rsidRPr="000D1660" w:rsidRDefault="00853A3B" w:rsidP="000D1660">
            <w:pPr>
              <w:pStyle w:val="ad"/>
              <w:spacing w:after="0"/>
              <w:ind w:left="34"/>
              <w:jc w:val="both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К/счет </w:t>
            </w:r>
            <w:r>
              <w:rPr>
                <w:snapToGrid w:val="0"/>
              </w:rPr>
              <w:t>30101810900000000880</w:t>
            </w:r>
          </w:p>
          <w:p w:rsidR="000D1660" w:rsidRDefault="00853A3B" w:rsidP="000D1660">
            <w:pPr>
              <w:pStyle w:val="ad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 w:rsidR="00853A3B" w:rsidRPr="000D1660" w:rsidRDefault="00853A3B" w:rsidP="000D1660">
            <w:pPr>
              <w:pStyle w:val="ad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snapToGrid w:val="0"/>
              </w:rPr>
              <w:t>Банк «ВБРР» (АО), г. Москва</w:t>
            </w:r>
          </w:p>
          <w:p w:rsidR="00853A3B" w:rsidRDefault="00853A3B" w:rsidP="000D1660">
            <w:pPr>
              <w:keepNext/>
              <w:keepLines/>
              <w:autoSpaceDE w:val="0"/>
              <w:autoSpaceDN w:val="0"/>
              <w:adjustRightInd w:val="0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044525880</w:t>
            </w:r>
          </w:p>
          <w:p w:rsidR="00853A3B" w:rsidRDefault="00853A3B" w:rsidP="00853A3B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:rsidR="00853A3B" w:rsidRDefault="00853A3B" w:rsidP="00853A3B">
            <w:pPr>
              <w:pStyle w:val="ad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0332C" w:rsidRPr="00BF0AB6" w:rsidRDefault="00D0332C" w:rsidP="00A41EE1">
            <w:pPr>
              <w:pStyle w:val="ad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:rsidR="004D3609" w:rsidRDefault="00D0332C" w:rsidP="00A41EE1">
            <w:pPr>
              <w:pStyle w:val="ad"/>
              <w:spacing w:after="0"/>
              <w:ind w:left="0"/>
              <w:jc w:val="both"/>
              <w:rPr>
                <w:iCs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D0332C" w:rsidRPr="00C0430C" w:rsidRDefault="00A41EE1" w:rsidP="00A41EE1">
            <w:pPr>
              <w:pStyle w:val="ad"/>
              <w:spacing w:after="0"/>
              <w:ind w:left="0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</w:p>
          <w:p w:rsidR="00D0332C" w:rsidRDefault="00D0332C" w:rsidP="00A41EE1">
            <w:pPr>
              <w:pStyle w:val="ad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D0332C" w:rsidRPr="00C0430C" w:rsidRDefault="00D0332C" w:rsidP="00A41EE1">
            <w:pPr>
              <w:pStyle w:val="ad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4D3609" w:rsidRDefault="00D0332C" w:rsidP="00A41EE1">
            <w:pPr>
              <w:pStyle w:val="ad"/>
              <w:spacing w:after="0"/>
              <w:ind w:left="0"/>
              <w:jc w:val="both"/>
              <w:rPr>
                <w:snapToGrid w:val="0"/>
                <w:szCs w:val="20"/>
              </w:rPr>
            </w:pPr>
            <w:r w:rsidRPr="00C0430C">
              <w:rPr>
                <w:b/>
                <w:bCs/>
                <w:iCs/>
              </w:rPr>
              <w:t>Р/счет</w:t>
            </w:r>
            <w:r>
              <w:rPr>
                <w:b/>
                <w:bCs/>
                <w:iCs/>
              </w:rPr>
              <w:t xml:space="preserve"> </w:t>
            </w:r>
          </w:p>
          <w:p w:rsidR="00D0332C" w:rsidRDefault="00D0332C" w:rsidP="00A41EE1">
            <w:pPr>
              <w:pStyle w:val="ad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</w:p>
          <w:p w:rsidR="00D0332C" w:rsidRPr="00C0430C" w:rsidRDefault="00D0332C" w:rsidP="00A41EE1">
            <w:pPr>
              <w:pStyle w:val="ad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853A3B" w:rsidRPr="00515225" w:rsidRDefault="00D0332C" w:rsidP="004D3609">
            <w:pPr>
              <w:ind w:left="15" w:right="-2" w:hanging="15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D033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</w:p>
        </w:tc>
        <w:tc>
          <w:tcPr>
            <w:tcW w:w="5392" w:type="dxa"/>
          </w:tcPr>
          <w:p w:rsidR="00853A3B" w:rsidRDefault="00853A3B" w:rsidP="00853A3B">
            <w:pPr>
              <w:pStyle w:val="ad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>
              <w:rPr>
                <w:bCs/>
                <w:iCs/>
              </w:rPr>
              <w:t>5905057404</w:t>
            </w:r>
          </w:p>
          <w:p w:rsidR="00853A3B" w:rsidRDefault="00853A3B" w:rsidP="00853A3B">
            <w:pPr>
              <w:pStyle w:val="ad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>
              <w:t>590501001</w:t>
            </w:r>
          </w:p>
          <w:p w:rsidR="00853A3B" w:rsidRDefault="00853A3B" w:rsidP="00853A3B">
            <w:pPr>
              <w:pStyle w:val="ad"/>
              <w:spacing w:after="0"/>
              <w:ind w:left="191"/>
              <w:jc w:val="both"/>
              <w:rPr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 xml:space="preserve">ОКПО  </w:t>
            </w:r>
            <w:r>
              <w:t>28891940</w:t>
            </w:r>
            <w:proofErr w:type="gramEnd"/>
          </w:p>
          <w:p w:rsidR="00853A3B" w:rsidRDefault="00853A3B" w:rsidP="00853A3B">
            <w:pPr>
              <w:pStyle w:val="ad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t>46.71</w:t>
            </w:r>
          </w:p>
          <w:p w:rsidR="00853A3B" w:rsidRDefault="00853A3B" w:rsidP="00853A3B">
            <w:pPr>
              <w:pStyle w:val="ad"/>
              <w:spacing w:after="0"/>
              <w:ind w:left="19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:rsidR="00853A3B" w:rsidRDefault="00853A3B" w:rsidP="00853A3B">
            <w:pPr>
              <w:pStyle w:val="ad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 xml:space="preserve">Р/счет </w:t>
            </w:r>
            <w:r>
              <w:rPr>
                <w:snapToGrid w:val="0"/>
                <w:szCs w:val="20"/>
              </w:rPr>
              <w:t>40702810624500000825</w:t>
            </w:r>
          </w:p>
          <w:p w:rsidR="00853A3B" w:rsidRDefault="00853A3B" w:rsidP="00853A3B">
            <w:pPr>
              <w:pStyle w:val="ad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К/счет </w:t>
            </w:r>
            <w:r>
              <w:rPr>
                <w:snapToGrid w:val="0"/>
              </w:rPr>
              <w:t>3010181040000000747</w:t>
            </w:r>
          </w:p>
          <w:p w:rsidR="00853A3B" w:rsidRDefault="00853A3B" w:rsidP="00853A3B">
            <w:pPr>
              <w:pStyle w:val="ad"/>
              <w:spacing w:after="0"/>
              <w:ind w:left="191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 w:rsidR="00853A3B" w:rsidRDefault="00853A3B" w:rsidP="00853A3B">
            <w:pPr>
              <w:pStyle w:val="ad"/>
              <w:spacing w:after="0"/>
              <w:ind w:left="191"/>
              <w:jc w:val="both"/>
              <w:rPr>
                <w:snapToGrid w:val="0"/>
              </w:rPr>
            </w:pPr>
            <w:r>
              <w:rPr>
                <w:snapToGrid w:val="0"/>
              </w:rPr>
              <w:t>Приволжский филиал ПАО РОСБАНК</w:t>
            </w:r>
          </w:p>
          <w:p w:rsidR="00853A3B" w:rsidRDefault="00853A3B" w:rsidP="00853A3B">
            <w:pPr>
              <w:pStyle w:val="ad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БИК </w:t>
            </w:r>
            <w:r>
              <w:rPr>
                <w:snapToGrid w:val="0"/>
              </w:rPr>
              <w:t>042202747</w:t>
            </w:r>
          </w:p>
          <w:p w:rsidR="00853A3B" w:rsidRDefault="00853A3B" w:rsidP="00853A3B">
            <w:pPr>
              <w:pStyle w:val="ad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853A3B" w:rsidTr="00387789">
        <w:trPr>
          <w:gridAfter w:val="1"/>
          <w:wAfter w:w="43" w:type="dxa"/>
          <w:trHeight w:val="1760"/>
        </w:trPr>
        <w:tc>
          <w:tcPr>
            <w:tcW w:w="4461" w:type="dxa"/>
            <w:gridSpan w:val="2"/>
          </w:tcPr>
          <w:p w:rsidR="00853A3B" w:rsidRDefault="00853A3B" w:rsidP="00853A3B">
            <w:pPr>
              <w:pStyle w:val="ad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Продавец:</w:t>
            </w:r>
          </w:p>
          <w:p w:rsidR="00853A3B" w:rsidRDefault="00E161B4" w:rsidP="00E161B4">
            <w:pPr>
              <w:pStyle w:val="ad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t xml:space="preserve">Генеральный директор </w:t>
            </w:r>
            <w:r w:rsidR="00853A3B" w:rsidRPr="00E161B4">
              <w:rPr>
                <w:iCs/>
                <w:shd w:val="clear" w:color="auto" w:fill="D9D9D9"/>
              </w:rPr>
              <w:t>АО «СНПЗ»</w:t>
            </w:r>
          </w:p>
          <w:p w:rsidR="00853A3B" w:rsidRDefault="00853A3B" w:rsidP="00853A3B">
            <w:pPr>
              <w:pStyle w:val="ad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E161B4" w:rsidRDefault="00E161B4" w:rsidP="00E161B4">
            <w:pPr>
              <w:ind w:left="15" w:right="-2" w:hanging="15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7F3F9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                     </w:t>
            </w:r>
          </w:p>
          <w:p w:rsidR="00E161B4" w:rsidRPr="007F3F94" w:rsidRDefault="00E161B4" w:rsidP="00E161B4">
            <w:pPr>
              <w:ind w:left="15" w:right="-2" w:hanging="15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BC1C42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  <w:lang w:eastAsia="ru-RU"/>
              </w:rPr>
              <w:t xml:space="preserve">                                     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И.В. Кулаков</w:t>
            </w:r>
          </w:p>
          <w:p w:rsidR="00E161B4" w:rsidRPr="007F3F94" w:rsidRDefault="00E161B4" w:rsidP="00E161B4">
            <w:pPr>
              <w:tabs>
                <w:tab w:val="center" w:pos="4677"/>
                <w:tab w:val="right" w:pos="9355"/>
              </w:tabs>
              <w:ind w:left="15" w:right="-2" w:hanging="15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F3F9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подпись /                         ФИО</w:t>
            </w:r>
            <w:r w:rsidRPr="007F3F9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853A3B" w:rsidRDefault="00E161B4" w:rsidP="00E161B4">
            <w:pPr>
              <w:pStyle w:val="a7"/>
              <w:rPr>
                <w:b/>
                <w:bCs/>
                <w:iCs/>
              </w:rPr>
            </w:pPr>
            <w:r>
              <w:t xml:space="preserve"> </w:t>
            </w:r>
            <w:r w:rsidRPr="007F3F94">
              <w:t>«</w:t>
            </w:r>
            <w:r>
              <w:t xml:space="preserve">         </w:t>
            </w:r>
            <w:r w:rsidRPr="007F3F94">
              <w:t xml:space="preserve">»                            </w:t>
            </w:r>
            <w:r>
              <w:t xml:space="preserve">        </w:t>
            </w:r>
            <w:r w:rsidRPr="007F3F94">
              <w:t xml:space="preserve"> 20</w:t>
            </w:r>
            <w:r>
              <w:t xml:space="preserve">        </w:t>
            </w:r>
            <w:r w:rsidRPr="007F3F94">
              <w:t>год</w:t>
            </w:r>
            <w:r>
              <w:rPr>
                <w:b/>
                <w:bCs/>
                <w:iCs/>
              </w:rPr>
              <w:t xml:space="preserve"> </w:t>
            </w:r>
          </w:p>
        </w:tc>
        <w:tc>
          <w:tcPr>
            <w:tcW w:w="251" w:type="dxa"/>
            <w:gridSpan w:val="2"/>
          </w:tcPr>
          <w:p w:rsidR="00853A3B" w:rsidRDefault="00853A3B" w:rsidP="00853A3B">
            <w:pPr>
              <w:pStyle w:val="ad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853A3B" w:rsidRPr="009B4A64" w:rsidRDefault="00853A3B" w:rsidP="00853A3B">
            <w:pPr>
              <w:ind w:left="15" w:right="-2" w:hanging="15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9B4A6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Покупатель:</w:t>
            </w:r>
          </w:p>
          <w:p w:rsidR="00853A3B" w:rsidRDefault="00853A3B" w:rsidP="00853A3B">
            <w:pPr>
              <w:ind w:left="15" w:right="-2" w:hanging="15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9B4A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D36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</w:t>
            </w:r>
          </w:p>
          <w:p w:rsidR="00853A3B" w:rsidRDefault="00853A3B" w:rsidP="00853A3B">
            <w:pPr>
              <w:ind w:left="15" w:right="-2" w:hanging="15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853A3B" w:rsidRDefault="00853A3B" w:rsidP="00853A3B">
            <w:pPr>
              <w:ind w:left="15" w:right="-2" w:hanging="15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7F3F9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                     </w:t>
            </w:r>
          </w:p>
          <w:p w:rsidR="00853A3B" w:rsidRPr="007F3F94" w:rsidRDefault="00853A3B" w:rsidP="00853A3B">
            <w:pPr>
              <w:ind w:left="15" w:right="-2" w:hanging="15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BC1C42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  <w:lang w:eastAsia="ru-RU"/>
              </w:rPr>
              <w:t xml:space="preserve">                                     </w:t>
            </w:r>
            <w:r w:rsidR="004D360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ФИО</w:t>
            </w:r>
          </w:p>
          <w:p w:rsidR="00853A3B" w:rsidRPr="007F3F94" w:rsidRDefault="00853A3B" w:rsidP="00853A3B">
            <w:pPr>
              <w:tabs>
                <w:tab w:val="center" w:pos="4677"/>
                <w:tab w:val="right" w:pos="9355"/>
              </w:tabs>
              <w:ind w:left="15" w:right="-2" w:hanging="15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F3F9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подпись /                         ФИО</w:t>
            </w:r>
            <w:r w:rsidRPr="007F3F9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853A3B" w:rsidRPr="007F3F94" w:rsidRDefault="00853A3B" w:rsidP="00853A3B">
            <w:pPr>
              <w:tabs>
                <w:tab w:val="center" w:pos="4677"/>
                <w:tab w:val="right" w:pos="9355"/>
              </w:tabs>
              <w:ind w:left="15" w:right="-2" w:hanging="15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F3F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7F3F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  <w:r w:rsidRPr="007F3F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  <w:r w:rsidRPr="007F3F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392" w:type="dxa"/>
          </w:tcPr>
          <w:p w:rsidR="00853A3B" w:rsidRDefault="00853A3B" w:rsidP="00853A3B">
            <w:pPr>
              <w:pStyle w:val="ad"/>
              <w:spacing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Покупатель:</w:t>
            </w:r>
          </w:p>
          <w:p w:rsidR="00853A3B" w:rsidRDefault="00853A3B" w:rsidP="00853A3B">
            <w:pPr>
              <w:pStyle w:val="ad"/>
              <w:spacing w:after="0"/>
              <w:jc w:val="both"/>
              <w:rPr>
                <w:b/>
                <w:iCs/>
              </w:rPr>
            </w:pPr>
          </w:p>
          <w:p w:rsidR="00853A3B" w:rsidRDefault="00853A3B" w:rsidP="00853A3B">
            <w:pPr>
              <w:pStyle w:val="ad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Директор ООО «ПЗМ»</w:t>
            </w:r>
          </w:p>
          <w:p w:rsidR="00853A3B" w:rsidRDefault="00853A3B" w:rsidP="00853A3B">
            <w:pPr>
              <w:pStyle w:val="ad"/>
              <w:spacing w:after="0"/>
              <w:ind w:left="192"/>
              <w:jc w:val="both"/>
              <w:rPr>
                <w:b/>
                <w:iCs/>
              </w:rPr>
            </w:pPr>
          </w:p>
          <w:p w:rsidR="00853A3B" w:rsidRDefault="00853A3B" w:rsidP="00853A3B">
            <w:pPr>
              <w:pStyle w:val="ad"/>
              <w:spacing w:after="0"/>
              <w:ind w:left="192" w:firstLine="3"/>
              <w:jc w:val="both"/>
              <w:rPr>
                <w:iCs/>
              </w:rPr>
            </w:pPr>
          </w:p>
          <w:p w:rsidR="00853A3B" w:rsidRDefault="00853A3B" w:rsidP="00853A3B">
            <w:pPr>
              <w:pStyle w:val="a7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    / Е.Н. Плотников</w:t>
            </w:r>
          </w:p>
          <w:p w:rsidR="00853A3B" w:rsidRDefault="00853A3B" w:rsidP="00853A3B">
            <w:pPr>
              <w:pStyle w:val="a7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 w:rsidR="00853A3B" w:rsidRDefault="00853A3B" w:rsidP="00853A3B">
            <w:pPr>
              <w:pStyle w:val="ad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FA3D28" w:rsidRDefault="00FA3D28" w:rsidP="002B7FFC"/>
    <w:sectPr w:rsidR="00FA3D28" w:rsidSect="00BF0AB6">
      <w:pgSz w:w="11906" w:h="16838"/>
      <w:pgMar w:top="141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color w:val="auto"/>
      </w:rPr>
    </w:lvl>
  </w:abstractNum>
  <w:abstractNum w:abstractNumId="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FFC"/>
    <w:rsid w:val="00086BC9"/>
    <w:rsid w:val="000D1660"/>
    <w:rsid w:val="000E3F67"/>
    <w:rsid w:val="00294335"/>
    <w:rsid w:val="002A60B6"/>
    <w:rsid w:val="002B7FFC"/>
    <w:rsid w:val="002F3FC7"/>
    <w:rsid w:val="00337986"/>
    <w:rsid w:val="00363811"/>
    <w:rsid w:val="003834E2"/>
    <w:rsid w:val="00387789"/>
    <w:rsid w:val="003A1D8F"/>
    <w:rsid w:val="003E2171"/>
    <w:rsid w:val="003E6296"/>
    <w:rsid w:val="00470B2B"/>
    <w:rsid w:val="004D3609"/>
    <w:rsid w:val="0050496B"/>
    <w:rsid w:val="00565D3F"/>
    <w:rsid w:val="00595D24"/>
    <w:rsid w:val="006A19A7"/>
    <w:rsid w:val="006F1243"/>
    <w:rsid w:val="007B3A3F"/>
    <w:rsid w:val="007C6992"/>
    <w:rsid w:val="007E6C23"/>
    <w:rsid w:val="007F4553"/>
    <w:rsid w:val="0084616C"/>
    <w:rsid w:val="00853A3B"/>
    <w:rsid w:val="008F5DB0"/>
    <w:rsid w:val="00903D1D"/>
    <w:rsid w:val="00955984"/>
    <w:rsid w:val="009B5A44"/>
    <w:rsid w:val="009D235C"/>
    <w:rsid w:val="009F5D12"/>
    <w:rsid w:val="00A41EE1"/>
    <w:rsid w:val="00AC7764"/>
    <w:rsid w:val="00AD45CA"/>
    <w:rsid w:val="00B562F9"/>
    <w:rsid w:val="00BA638E"/>
    <w:rsid w:val="00BF0AB6"/>
    <w:rsid w:val="00C85054"/>
    <w:rsid w:val="00D022A5"/>
    <w:rsid w:val="00D0332C"/>
    <w:rsid w:val="00D15D63"/>
    <w:rsid w:val="00D646EC"/>
    <w:rsid w:val="00D65218"/>
    <w:rsid w:val="00DF17BA"/>
    <w:rsid w:val="00E161B4"/>
    <w:rsid w:val="00E42FA7"/>
    <w:rsid w:val="00F9124F"/>
    <w:rsid w:val="00FA3D28"/>
    <w:rsid w:val="00FB0A82"/>
    <w:rsid w:val="00FE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B7A7A"/>
  <w15:chartTrackingRefBased/>
  <w15:docId w15:val="{D3741562-9A1F-4290-B224-D0919405C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FFC"/>
    <w:pPr>
      <w:spacing w:after="0" w:line="240" w:lineRule="auto"/>
    </w:pPr>
    <w:rPr>
      <w:rFonts w:ascii="Calibri" w:hAnsi="Calibri" w:cs="Times New Roman"/>
    </w:rPr>
  </w:style>
  <w:style w:type="paragraph" w:styleId="1">
    <w:name w:val="heading 1"/>
    <w:basedOn w:val="a"/>
    <w:next w:val="a"/>
    <w:link w:val="10"/>
    <w:qFormat/>
    <w:rsid w:val="00FA3D2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7FF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B7FF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7FF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FA3D2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Normal (Web)"/>
    <w:basedOn w:val="a"/>
    <w:semiHidden/>
    <w:unhideWhenUsed/>
    <w:rsid w:val="00FA3D2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A3D28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A3D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Заголовок Знак"/>
    <w:aliases w:val="Название таблиц Знак"/>
    <w:basedOn w:val="a0"/>
    <w:link w:val="aa"/>
    <w:locked/>
    <w:rsid w:val="00FA3D28"/>
    <w:rPr>
      <w:rFonts w:ascii="Times New Roman" w:eastAsia="Times New Roman" w:hAnsi="Times New Roman" w:cs="Times New Roman"/>
      <w:b/>
      <w:bCs/>
      <w:sz w:val="28"/>
    </w:rPr>
  </w:style>
  <w:style w:type="paragraph" w:styleId="aa">
    <w:name w:val="Title"/>
    <w:aliases w:val="Название таблиц"/>
    <w:basedOn w:val="a"/>
    <w:link w:val="a9"/>
    <w:qFormat/>
    <w:rsid w:val="00FA3D28"/>
    <w:pPr>
      <w:jc w:val="center"/>
    </w:pPr>
    <w:rPr>
      <w:rFonts w:ascii="Times New Roman" w:eastAsia="Times New Roman" w:hAnsi="Times New Roman"/>
      <w:b/>
      <w:bCs/>
      <w:sz w:val="28"/>
    </w:rPr>
  </w:style>
  <w:style w:type="character" w:customStyle="1" w:styleId="11">
    <w:name w:val="Название Знак1"/>
    <w:basedOn w:val="a0"/>
    <w:uiPriority w:val="10"/>
    <w:rsid w:val="00FA3D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ody Text"/>
    <w:basedOn w:val="a"/>
    <w:link w:val="ac"/>
    <w:unhideWhenUsed/>
    <w:rsid w:val="00FA3D28"/>
    <w:pPr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A3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nhideWhenUsed/>
    <w:rsid w:val="00FA3D28"/>
    <w:pPr>
      <w:spacing w:after="120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A3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FA3D28"/>
    <w:pPr>
      <w:spacing w:after="120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FA3D2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">
    <w:name w:val="Стиль договора Знак"/>
    <w:basedOn w:val="a0"/>
    <w:link w:val="af0"/>
    <w:locked/>
    <w:rsid w:val="00FA3D28"/>
    <w:rPr>
      <w:rFonts w:ascii="Times New Roman" w:hAnsi="Times New Roman" w:cs="Times New Roman"/>
      <w:sz w:val="24"/>
      <w:szCs w:val="24"/>
    </w:rPr>
  </w:style>
  <w:style w:type="paragraph" w:customStyle="1" w:styleId="af0">
    <w:name w:val="Стиль договора"/>
    <w:basedOn w:val="a"/>
    <w:link w:val="af"/>
    <w:rsid w:val="00FA3D28"/>
    <w:pPr>
      <w:tabs>
        <w:tab w:val="left" w:pos="900"/>
      </w:tabs>
      <w:jc w:val="both"/>
    </w:pPr>
    <w:rPr>
      <w:rFonts w:ascii="Times New Roman" w:hAnsi="Times New Roman"/>
      <w:sz w:val="24"/>
      <w:szCs w:val="24"/>
    </w:rPr>
  </w:style>
  <w:style w:type="paragraph" w:customStyle="1" w:styleId="Text">
    <w:name w:val="Text"/>
    <w:basedOn w:val="a"/>
    <w:rsid w:val="00FA3D28"/>
    <w:pPr>
      <w:spacing w:after="2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FA3D2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1">
    <w:name w:val="List Paragraph"/>
    <w:basedOn w:val="a"/>
    <w:uiPriority w:val="34"/>
    <w:qFormat/>
    <w:rsid w:val="00F9124F"/>
    <w:pPr>
      <w:spacing w:after="200" w:line="276" w:lineRule="auto"/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5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nu-samara-zapros@rn-uchet.rosnef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13</Pages>
  <Words>6230</Words>
  <Characters>35514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 Елена Сергеевна</dc:creator>
  <cp:keywords/>
  <dc:description/>
  <cp:lastModifiedBy>Чуянов Михаил Вадимович</cp:lastModifiedBy>
  <cp:revision>43</cp:revision>
  <cp:lastPrinted>2019-12-11T04:19:00Z</cp:lastPrinted>
  <dcterms:created xsi:type="dcterms:W3CDTF">2019-12-11T04:18:00Z</dcterms:created>
  <dcterms:modified xsi:type="dcterms:W3CDTF">2021-06-01T11:11:00Z</dcterms:modified>
</cp:coreProperties>
</file>